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C32C2">
      <w:pPr>
        <w:rPr>
          <w:b/>
          <w:bCs/>
          <w:sz w:val="23"/>
          <w:szCs w:val="23"/>
        </w:rPr>
      </w:pPr>
      <w:r>
        <w:rPr>
          <w:b/>
          <w:bCs/>
          <w:sz w:val="23"/>
          <w:szCs w:val="23"/>
        </w:rPr>
        <w:t>Lezione n. 3  (nyongeza)</w:t>
      </w:r>
    </w:p>
    <w:p w:rsidR="00000000" w:rsidRDefault="007C32C2">
      <w:pPr>
        <w:jc w:val="both"/>
        <w:rPr>
          <w:sz w:val="23"/>
          <w:szCs w:val="23"/>
        </w:rPr>
      </w:pPr>
    </w:p>
    <w:p w:rsidR="00000000" w:rsidRDefault="007C32C2">
      <w:pPr>
        <w:jc w:val="both"/>
        <w:rPr>
          <w:i/>
          <w:iCs/>
        </w:rPr>
      </w:pPr>
      <w:r>
        <w:rPr>
          <w:i/>
          <w:iCs/>
        </w:rPr>
        <w:t>Esercizio XXXIII (a) pag. 143  (Negativo del presente)</w:t>
      </w:r>
    </w:p>
    <w:p w:rsidR="00000000" w:rsidRDefault="007C32C2">
      <w:pPr>
        <w:jc w:val="both"/>
        <w:rPr>
          <w:i/>
          <w:iCs/>
        </w:rPr>
      </w:pPr>
      <w:r>
        <w:rPr>
          <w:i/>
          <w:iCs/>
        </w:rPr>
        <w:t>Traduci, poi volgi all’affermativo</w:t>
      </w:r>
    </w:p>
    <w:p w:rsidR="00000000" w:rsidRDefault="007C32C2">
      <w:pPr>
        <w:jc w:val="both"/>
        <w:rPr>
          <w:b/>
          <w:bCs/>
        </w:rPr>
      </w:pPr>
      <w:r>
        <w:t xml:space="preserve">Io non penso. Egli non va. Il coltello </w:t>
      </w:r>
      <w:r>
        <w:t>non taglia bene. Loro non bevono. Voi non giocate? Voi non vedete? Gli stipendi non sono aumentati. Lui non è malato. Lui non segue. I chiodi non sono utili. Il pane non basta. Non posso venire oggi. Questa (</w:t>
      </w:r>
      <w:r>
        <w:rPr>
          <w:i/>
          <w:iCs/>
        </w:rPr>
        <w:t>hiki</w:t>
      </w:r>
      <w:r>
        <w:t>) cosa non si asciuga presto. I lavoratori n</w:t>
      </w:r>
      <w:r>
        <w:t>on sono stanchi. Tu non senti. Lei non sta dormendo. Io non mangio patate.</w:t>
      </w:r>
    </w:p>
    <w:p w:rsidR="00000000" w:rsidRDefault="007C32C2">
      <w:pPr>
        <w:jc w:val="both"/>
        <w:rPr>
          <w:sz w:val="23"/>
          <w:szCs w:val="23"/>
        </w:rPr>
      </w:pPr>
    </w:p>
    <w:p w:rsidR="00000000" w:rsidRDefault="007C32C2">
      <w:pPr>
        <w:jc w:val="both"/>
        <w:rPr>
          <w:i/>
          <w:iCs/>
          <w:sz w:val="23"/>
          <w:szCs w:val="23"/>
        </w:rPr>
      </w:pPr>
      <w:r>
        <w:rPr>
          <w:i/>
          <w:iCs/>
          <w:sz w:val="23"/>
          <w:szCs w:val="23"/>
        </w:rPr>
        <w:t>Esercizio XXXVI (a) pag. 149  (Negativo del passato)</w:t>
      </w:r>
    </w:p>
    <w:p w:rsidR="00000000" w:rsidRDefault="007C32C2">
      <w:pPr>
        <w:jc w:val="both"/>
        <w:rPr>
          <w:i/>
          <w:iCs/>
          <w:sz w:val="23"/>
          <w:szCs w:val="23"/>
        </w:rPr>
      </w:pPr>
      <w:r>
        <w:rPr>
          <w:i/>
          <w:iCs/>
          <w:sz w:val="23"/>
          <w:szCs w:val="23"/>
        </w:rPr>
        <w:t>Traduci, poi volgi all’affermativo</w:t>
      </w:r>
    </w:p>
    <w:p w:rsidR="00000000" w:rsidRDefault="007C32C2">
      <w:pPr>
        <w:jc w:val="both"/>
        <w:rPr>
          <w:sz w:val="23"/>
          <w:szCs w:val="23"/>
        </w:rPr>
      </w:pPr>
      <w:r>
        <w:rPr>
          <w:sz w:val="23"/>
          <w:szCs w:val="23"/>
        </w:rPr>
        <w:t>Egli non tentò. Essi non vennero. La sedia non andava bene (</w:t>
      </w:r>
      <w:r>
        <w:rPr>
          <w:i/>
          <w:iCs/>
          <w:sz w:val="23"/>
          <w:szCs w:val="23"/>
        </w:rPr>
        <w:t>ku-faa</w:t>
      </w:r>
      <w:r>
        <w:rPr>
          <w:sz w:val="23"/>
          <w:szCs w:val="23"/>
        </w:rPr>
        <w:t>). Voi non ricordaste. Noi</w:t>
      </w:r>
      <w:r>
        <w:rPr>
          <w:sz w:val="23"/>
          <w:szCs w:val="23"/>
        </w:rPr>
        <w:t xml:space="preserve"> non pensammo. Voi non mangiaste. Il paziente non morì. Io non vidi nulla. Gli alberi non caddero. Le montagne non erano visibili (</w:t>
      </w:r>
      <w:r>
        <w:rPr>
          <w:i/>
          <w:iCs/>
          <w:sz w:val="23"/>
          <w:szCs w:val="23"/>
        </w:rPr>
        <w:t>ku-onekana</w:t>
      </w:r>
      <w:r>
        <w:rPr>
          <w:sz w:val="23"/>
          <w:szCs w:val="23"/>
        </w:rPr>
        <w:t>). Gli ospiti non fecero tardi (</w:t>
      </w:r>
      <w:r>
        <w:rPr>
          <w:i/>
          <w:iCs/>
          <w:sz w:val="23"/>
          <w:szCs w:val="23"/>
        </w:rPr>
        <w:t>ku-chelewa</w:t>
      </w:r>
      <w:r>
        <w:rPr>
          <w:sz w:val="23"/>
          <w:szCs w:val="23"/>
        </w:rPr>
        <w:t>). La gamba non era rotta. La mia (</w:t>
      </w:r>
      <w:r>
        <w:rPr>
          <w:i/>
          <w:iCs/>
          <w:sz w:val="23"/>
          <w:szCs w:val="23"/>
        </w:rPr>
        <w:t>changu</w:t>
      </w:r>
      <w:r>
        <w:rPr>
          <w:sz w:val="23"/>
          <w:szCs w:val="23"/>
        </w:rPr>
        <w:t>) pipa non era persa. Egli non p</w:t>
      </w:r>
      <w:r>
        <w:rPr>
          <w:sz w:val="23"/>
          <w:szCs w:val="23"/>
        </w:rPr>
        <w:t>artì. Non sentiste? Noi non sentimmo.</w:t>
      </w:r>
    </w:p>
    <w:p w:rsidR="00000000" w:rsidRDefault="007C32C2">
      <w:pPr>
        <w:jc w:val="both"/>
        <w:rPr>
          <w:sz w:val="23"/>
          <w:szCs w:val="23"/>
        </w:rPr>
      </w:pPr>
    </w:p>
    <w:p w:rsidR="00000000" w:rsidRDefault="007C32C2">
      <w:pPr>
        <w:jc w:val="both"/>
        <w:rPr>
          <w:i/>
          <w:iCs/>
          <w:sz w:val="23"/>
          <w:szCs w:val="23"/>
        </w:rPr>
      </w:pPr>
      <w:r>
        <w:rPr>
          <w:i/>
          <w:iCs/>
          <w:sz w:val="23"/>
          <w:szCs w:val="23"/>
        </w:rPr>
        <w:t>Esercizio XXXV (b) pag. 147  (Negativo del futuro)</w:t>
      </w:r>
    </w:p>
    <w:p w:rsidR="00000000" w:rsidRDefault="007C32C2">
      <w:pPr>
        <w:jc w:val="both"/>
        <w:rPr>
          <w:i/>
          <w:iCs/>
          <w:sz w:val="23"/>
          <w:szCs w:val="23"/>
        </w:rPr>
      </w:pPr>
      <w:r>
        <w:rPr>
          <w:i/>
          <w:iCs/>
          <w:sz w:val="23"/>
          <w:szCs w:val="23"/>
        </w:rPr>
        <w:t>Traduci, poi volgi all’affermativo</w:t>
      </w:r>
    </w:p>
    <w:p w:rsidR="00000000" w:rsidRDefault="007C32C2">
      <w:pPr>
        <w:jc w:val="both"/>
        <w:rPr>
          <w:sz w:val="23"/>
          <w:szCs w:val="23"/>
        </w:rPr>
      </w:pPr>
      <w:r>
        <w:rPr>
          <w:sz w:val="23"/>
          <w:szCs w:val="23"/>
        </w:rPr>
        <w:t>Queste tazze sporche non sono utili. Non vorremo comprare un altro coltello come quello. Questo bell’albero non sarà abbattuto. I c</w:t>
      </w:r>
      <w:r>
        <w:rPr>
          <w:sz w:val="23"/>
          <w:szCs w:val="23"/>
        </w:rPr>
        <w:t>ontadini di questo villaggio non seguiranno i nostri programmi. I bagagli pesanti non saranno caricati (</w:t>
      </w:r>
      <w:r>
        <w:rPr>
          <w:i/>
          <w:iCs/>
          <w:sz w:val="23"/>
          <w:szCs w:val="23"/>
        </w:rPr>
        <w:t>ku-pakuliwa</w:t>
      </w:r>
      <w:r>
        <w:rPr>
          <w:sz w:val="23"/>
          <w:szCs w:val="23"/>
        </w:rPr>
        <w:t>) oggi.</w:t>
      </w:r>
    </w:p>
    <w:p w:rsidR="00000000" w:rsidRDefault="007C32C2">
      <w:pPr>
        <w:jc w:val="both"/>
        <w:rPr>
          <w:sz w:val="23"/>
          <w:szCs w:val="23"/>
        </w:rPr>
      </w:pPr>
    </w:p>
    <w:p w:rsidR="00000000" w:rsidRDefault="007C32C2">
      <w:pPr>
        <w:pStyle w:val="Titolo6"/>
      </w:pPr>
      <w:r>
        <w:t>Esempi pag 82, 83, 84</w:t>
      </w:r>
    </w:p>
    <w:p w:rsidR="00000000" w:rsidRDefault="007C32C2">
      <w:pPr>
        <w:jc w:val="both"/>
        <w:rPr>
          <w:i/>
          <w:iCs/>
          <w:sz w:val="23"/>
          <w:szCs w:val="23"/>
        </w:rPr>
      </w:pPr>
      <w:r>
        <w:rPr>
          <w:i/>
          <w:iCs/>
          <w:sz w:val="23"/>
          <w:szCs w:val="23"/>
        </w:rPr>
        <w:t>Leggi e memorizza.</w:t>
      </w:r>
    </w:p>
    <w:p w:rsidR="00000000" w:rsidRDefault="007C32C2">
      <w:pPr>
        <w:jc w:val="both"/>
        <w:rPr>
          <w:sz w:val="23"/>
          <w:szCs w:val="23"/>
        </w:rPr>
        <w:sectPr w:rsidR="00000000">
          <w:footerReference w:type="default" r:id="rId8"/>
          <w:pgSz w:w="11907" w:h="16840"/>
          <w:pgMar w:top="1021" w:right="1021" w:bottom="1021" w:left="1021" w:header="709" w:footer="851" w:gutter="0"/>
          <w:paperSrc w:first="9" w:other="9"/>
          <w:cols w:space="709" w:equalWidth="0">
            <w:col w:w="9752"/>
          </w:cols>
        </w:sectPr>
      </w:pPr>
    </w:p>
    <w:tbl>
      <w:tblPr>
        <w:tblW w:w="0" w:type="auto"/>
        <w:tblLayout w:type="fixed"/>
        <w:tblCellMar>
          <w:left w:w="71" w:type="dxa"/>
          <w:right w:w="71" w:type="dxa"/>
        </w:tblCellMar>
        <w:tblLook w:val="0000" w:firstRow="0" w:lastRow="0" w:firstColumn="0" w:lastColumn="0" w:noHBand="0" w:noVBand="0"/>
      </w:tblPr>
      <w:tblGrid>
        <w:gridCol w:w="2268"/>
        <w:gridCol w:w="2268"/>
      </w:tblGrid>
      <w:tr w:rsidR="00000000">
        <w:tblPrEx>
          <w:tblCellMar>
            <w:top w:w="0" w:type="dxa"/>
            <w:bottom w:w="0" w:type="dxa"/>
          </w:tblCellMar>
        </w:tblPrEx>
        <w:tc>
          <w:tcPr>
            <w:tcW w:w="2268" w:type="dxa"/>
            <w:tcBorders>
              <w:top w:val="nil"/>
              <w:left w:val="nil"/>
              <w:bottom w:val="nil"/>
              <w:right w:val="nil"/>
            </w:tcBorders>
          </w:tcPr>
          <w:p w:rsidR="00000000" w:rsidRDefault="007C32C2">
            <w:pPr>
              <w:jc w:val="both"/>
              <w:rPr>
                <w:sz w:val="23"/>
                <w:szCs w:val="23"/>
              </w:rPr>
            </w:pPr>
            <w:r>
              <w:rPr>
                <w:sz w:val="23"/>
                <w:szCs w:val="23"/>
              </w:rPr>
              <w:lastRenderedPageBreak/>
              <w:t>Mimi ni mzuri</w:t>
            </w:r>
          </w:p>
        </w:tc>
        <w:tc>
          <w:tcPr>
            <w:tcW w:w="2268" w:type="dxa"/>
            <w:tcBorders>
              <w:top w:val="nil"/>
              <w:left w:val="nil"/>
              <w:bottom w:val="nil"/>
              <w:right w:val="nil"/>
            </w:tcBorders>
          </w:tcPr>
          <w:p w:rsidR="00000000" w:rsidRDefault="007C32C2">
            <w:pPr>
              <w:jc w:val="both"/>
              <w:rPr>
                <w:sz w:val="23"/>
                <w:szCs w:val="23"/>
              </w:rPr>
            </w:pPr>
            <w:r>
              <w:rPr>
                <w:sz w:val="23"/>
                <w:szCs w:val="23"/>
              </w:rPr>
              <w:t>Mimi si mzuri</w:t>
            </w:r>
          </w:p>
        </w:tc>
      </w:tr>
      <w:tr w:rsidR="00000000">
        <w:tblPrEx>
          <w:tblCellMar>
            <w:top w:w="0" w:type="dxa"/>
            <w:bottom w:w="0" w:type="dxa"/>
          </w:tblCellMar>
        </w:tblPrEx>
        <w:tc>
          <w:tcPr>
            <w:tcW w:w="2268" w:type="dxa"/>
            <w:tcBorders>
              <w:top w:val="nil"/>
              <w:left w:val="nil"/>
              <w:bottom w:val="nil"/>
              <w:right w:val="nil"/>
            </w:tcBorders>
          </w:tcPr>
          <w:p w:rsidR="00000000" w:rsidRDefault="007C32C2">
            <w:pPr>
              <w:jc w:val="both"/>
              <w:rPr>
                <w:sz w:val="23"/>
                <w:szCs w:val="23"/>
              </w:rPr>
            </w:pPr>
            <w:r>
              <w:rPr>
                <w:sz w:val="23"/>
                <w:szCs w:val="23"/>
              </w:rPr>
              <w:t>Wewe ni mzuri</w:t>
            </w:r>
          </w:p>
        </w:tc>
        <w:tc>
          <w:tcPr>
            <w:tcW w:w="2268" w:type="dxa"/>
            <w:tcBorders>
              <w:top w:val="nil"/>
              <w:left w:val="nil"/>
              <w:bottom w:val="nil"/>
              <w:right w:val="nil"/>
            </w:tcBorders>
          </w:tcPr>
          <w:p w:rsidR="00000000" w:rsidRDefault="007C32C2">
            <w:pPr>
              <w:jc w:val="both"/>
              <w:rPr>
                <w:sz w:val="23"/>
                <w:szCs w:val="23"/>
              </w:rPr>
            </w:pPr>
            <w:r>
              <w:rPr>
                <w:sz w:val="23"/>
                <w:szCs w:val="23"/>
              </w:rPr>
              <w:t>Wewe si mzuri</w:t>
            </w:r>
          </w:p>
        </w:tc>
      </w:tr>
      <w:tr w:rsidR="00000000">
        <w:tblPrEx>
          <w:tblCellMar>
            <w:top w:w="0" w:type="dxa"/>
            <w:bottom w:w="0" w:type="dxa"/>
          </w:tblCellMar>
        </w:tblPrEx>
        <w:tc>
          <w:tcPr>
            <w:tcW w:w="2268" w:type="dxa"/>
            <w:tcBorders>
              <w:top w:val="nil"/>
              <w:left w:val="nil"/>
              <w:bottom w:val="nil"/>
              <w:right w:val="nil"/>
            </w:tcBorders>
          </w:tcPr>
          <w:p w:rsidR="00000000" w:rsidRDefault="007C32C2">
            <w:pPr>
              <w:jc w:val="both"/>
              <w:rPr>
                <w:sz w:val="23"/>
                <w:szCs w:val="23"/>
              </w:rPr>
            </w:pPr>
            <w:r>
              <w:rPr>
                <w:sz w:val="23"/>
                <w:szCs w:val="23"/>
              </w:rPr>
              <w:t>Yeye ni mzuri</w:t>
            </w:r>
          </w:p>
        </w:tc>
        <w:tc>
          <w:tcPr>
            <w:tcW w:w="2268" w:type="dxa"/>
            <w:tcBorders>
              <w:top w:val="nil"/>
              <w:left w:val="nil"/>
              <w:bottom w:val="nil"/>
              <w:right w:val="nil"/>
            </w:tcBorders>
          </w:tcPr>
          <w:p w:rsidR="00000000" w:rsidRDefault="007C32C2">
            <w:pPr>
              <w:jc w:val="both"/>
              <w:rPr>
                <w:sz w:val="23"/>
                <w:szCs w:val="23"/>
              </w:rPr>
            </w:pPr>
            <w:r>
              <w:rPr>
                <w:sz w:val="23"/>
                <w:szCs w:val="23"/>
              </w:rPr>
              <w:t>Yeye si mzuri</w:t>
            </w:r>
          </w:p>
        </w:tc>
      </w:tr>
      <w:tr w:rsidR="00000000">
        <w:tblPrEx>
          <w:tblCellMar>
            <w:top w:w="0" w:type="dxa"/>
            <w:bottom w:w="0" w:type="dxa"/>
          </w:tblCellMar>
        </w:tblPrEx>
        <w:tc>
          <w:tcPr>
            <w:tcW w:w="2268" w:type="dxa"/>
            <w:tcBorders>
              <w:top w:val="nil"/>
              <w:left w:val="nil"/>
              <w:bottom w:val="nil"/>
              <w:right w:val="nil"/>
            </w:tcBorders>
          </w:tcPr>
          <w:p w:rsidR="00000000" w:rsidRDefault="007C32C2">
            <w:pPr>
              <w:jc w:val="both"/>
              <w:rPr>
                <w:sz w:val="23"/>
                <w:szCs w:val="23"/>
              </w:rPr>
            </w:pPr>
            <w:r>
              <w:rPr>
                <w:sz w:val="23"/>
                <w:szCs w:val="23"/>
              </w:rPr>
              <w:t>Sisi ni w</w:t>
            </w:r>
            <w:r>
              <w:rPr>
                <w:sz w:val="23"/>
                <w:szCs w:val="23"/>
              </w:rPr>
              <w:t>azuri</w:t>
            </w:r>
          </w:p>
        </w:tc>
        <w:tc>
          <w:tcPr>
            <w:tcW w:w="2268" w:type="dxa"/>
            <w:tcBorders>
              <w:top w:val="nil"/>
              <w:left w:val="nil"/>
              <w:bottom w:val="nil"/>
              <w:right w:val="nil"/>
            </w:tcBorders>
          </w:tcPr>
          <w:p w:rsidR="00000000" w:rsidRDefault="007C32C2">
            <w:pPr>
              <w:jc w:val="both"/>
              <w:rPr>
                <w:sz w:val="23"/>
                <w:szCs w:val="23"/>
              </w:rPr>
            </w:pPr>
            <w:r>
              <w:rPr>
                <w:sz w:val="23"/>
                <w:szCs w:val="23"/>
              </w:rPr>
              <w:t>Sisi si wazuri</w:t>
            </w:r>
          </w:p>
        </w:tc>
      </w:tr>
      <w:tr w:rsidR="00000000">
        <w:tblPrEx>
          <w:tblCellMar>
            <w:top w:w="0" w:type="dxa"/>
            <w:bottom w:w="0" w:type="dxa"/>
          </w:tblCellMar>
        </w:tblPrEx>
        <w:tc>
          <w:tcPr>
            <w:tcW w:w="2268" w:type="dxa"/>
            <w:tcBorders>
              <w:top w:val="nil"/>
              <w:left w:val="nil"/>
              <w:bottom w:val="nil"/>
              <w:right w:val="nil"/>
            </w:tcBorders>
          </w:tcPr>
          <w:p w:rsidR="00000000" w:rsidRDefault="007C32C2">
            <w:pPr>
              <w:jc w:val="both"/>
              <w:rPr>
                <w:sz w:val="23"/>
                <w:szCs w:val="23"/>
              </w:rPr>
            </w:pPr>
            <w:r>
              <w:rPr>
                <w:sz w:val="23"/>
                <w:szCs w:val="23"/>
              </w:rPr>
              <w:t>Ninyi ni wazuri</w:t>
            </w:r>
          </w:p>
        </w:tc>
        <w:tc>
          <w:tcPr>
            <w:tcW w:w="2268" w:type="dxa"/>
            <w:tcBorders>
              <w:top w:val="nil"/>
              <w:left w:val="nil"/>
              <w:bottom w:val="nil"/>
              <w:right w:val="nil"/>
            </w:tcBorders>
          </w:tcPr>
          <w:p w:rsidR="00000000" w:rsidRDefault="007C32C2">
            <w:pPr>
              <w:jc w:val="both"/>
              <w:rPr>
                <w:sz w:val="23"/>
                <w:szCs w:val="23"/>
              </w:rPr>
            </w:pPr>
            <w:r>
              <w:rPr>
                <w:sz w:val="23"/>
                <w:szCs w:val="23"/>
              </w:rPr>
              <w:t>Ninyi si wazuri</w:t>
            </w:r>
          </w:p>
        </w:tc>
      </w:tr>
      <w:tr w:rsidR="00000000">
        <w:tblPrEx>
          <w:tblCellMar>
            <w:top w:w="0" w:type="dxa"/>
            <w:bottom w:w="0" w:type="dxa"/>
          </w:tblCellMar>
        </w:tblPrEx>
        <w:tc>
          <w:tcPr>
            <w:tcW w:w="2268" w:type="dxa"/>
            <w:tcBorders>
              <w:top w:val="nil"/>
              <w:left w:val="nil"/>
              <w:bottom w:val="nil"/>
              <w:right w:val="nil"/>
            </w:tcBorders>
          </w:tcPr>
          <w:p w:rsidR="00000000" w:rsidRDefault="007C32C2">
            <w:pPr>
              <w:jc w:val="both"/>
              <w:rPr>
                <w:sz w:val="23"/>
                <w:szCs w:val="23"/>
              </w:rPr>
            </w:pPr>
            <w:r>
              <w:rPr>
                <w:sz w:val="23"/>
                <w:szCs w:val="23"/>
              </w:rPr>
              <w:t>Wao ni wazuri</w:t>
            </w:r>
          </w:p>
        </w:tc>
        <w:tc>
          <w:tcPr>
            <w:tcW w:w="2268" w:type="dxa"/>
            <w:tcBorders>
              <w:top w:val="nil"/>
              <w:left w:val="nil"/>
              <w:bottom w:val="nil"/>
              <w:right w:val="nil"/>
            </w:tcBorders>
          </w:tcPr>
          <w:p w:rsidR="00000000" w:rsidRDefault="007C32C2">
            <w:pPr>
              <w:jc w:val="both"/>
              <w:rPr>
                <w:sz w:val="23"/>
                <w:szCs w:val="23"/>
              </w:rPr>
            </w:pPr>
            <w:r>
              <w:rPr>
                <w:sz w:val="23"/>
                <w:szCs w:val="23"/>
              </w:rPr>
              <w:t>Wao si wazuri</w:t>
            </w:r>
          </w:p>
        </w:tc>
      </w:tr>
      <w:tr w:rsidR="00000000">
        <w:tblPrEx>
          <w:tblCellMar>
            <w:top w:w="0" w:type="dxa"/>
            <w:bottom w:w="0" w:type="dxa"/>
          </w:tblCellMar>
        </w:tblPrEx>
        <w:tc>
          <w:tcPr>
            <w:tcW w:w="2268" w:type="dxa"/>
            <w:tcBorders>
              <w:top w:val="nil"/>
              <w:left w:val="nil"/>
              <w:bottom w:val="nil"/>
              <w:right w:val="nil"/>
            </w:tcBorders>
          </w:tcPr>
          <w:p w:rsidR="00000000" w:rsidRDefault="007C32C2">
            <w:pPr>
              <w:jc w:val="both"/>
              <w:rPr>
                <w:sz w:val="23"/>
                <w:szCs w:val="23"/>
              </w:rPr>
            </w:pPr>
            <w:r>
              <w:rPr>
                <w:sz w:val="23"/>
                <w:szCs w:val="23"/>
              </w:rPr>
              <w:t>Mtoto ni mzuri</w:t>
            </w:r>
          </w:p>
        </w:tc>
        <w:tc>
          <w:tcPr>
            <w:tcW w:w="2268" w:type="dxa"/>
            <w:tcBorders>
              <w:top w:val="nil"/>
              <w:left w:val="nil"/>
              <w:bottom w:val="nil"/>
              <w:right w:val="nil"/>
            </w:tcBorders>
          </w:tcPr>
          <w:p w:rsidR="00000000" w:rsidRDefault="007C32C2">
            <w:pPr>
              <w:jc w:val="both"/>
              <w:rPr>
                <w:sz w:val="23"/>
                <w:szCs w:val="23"/>
              </w:rPr>
            </w:pPr>
            <w:r>
              <w:rPr>
                <w:sz w:val="23"/>
                <w:szCs w:val="23"/>
              </w:rPr>
              <w:t>Mtoto si mzuri</w:t>
            </w:r>
          </w:p>
        </w:tc>
      </w:tr>
      <w:tr w:rsidR="00000000">
        <w:tblPrEx>
          <w:tblCellMar>
            <w:top w:w="0" w:type="dxa"/>
            <w:bottom w:w="0" w:type="dxa"/>
          </w:tblCellMar>
        </w:tblPrEx>
        <w:tc>
          <w:tcPr>
            <w:tcW w:w="2268" w:type="dxa"/>
            <w:tcBorders>
              <w:top w:val="nil"/>
              <w:left w:val="nil"/>
              <w:bottom w:val="nil"/>
              <w:right w:val="nil"/>
            </w:tcBorders>
          </w:tcPr>
          <w:p w:rsidR="00000000" w:rsidRDefault="007C32C2">
            <w:pPr>
              <w:jc w:val="both"/>
              <w:rPr>
                <w:sz w:val="23"/>
                <w:szCs w:val="23"/>
              </w:rPr>
            </w:pPr>
            <w:r>
              <w:rPr>
                <w:sz w:val="23"/>
                <w:szCs w:val="23"/>
              </w:rPr>
              <w:lastRenderedPageBreak/>
              <w:t>Hamisi ni mzuri</w:t>
            </w:r>
          </w:p>
        </w:tc>
        <w:tc>
          <w:tcPr>
            <w:tcW w:w="2268" w:type="dxa"/>
            <w:tcBorders>
              <w:top w:val="nil"/>
              <w:left w:val="nil"/>
              <w:bottom w:val="nil"/>
              <w:right w:val="nil"/>
            </w:tcBorders>
          </w:tcPr>
          <w:p w:rsidR="00000000" w:rsidRDefault="007C32C2">
            <w:pPr>
              <w:jc w:val="both"/>
              <w:rPr>
                <w:sz w:val="23"/>
                <w:szCs w:val="23"/>
              </w:rPr>
            </w:pPr>
            <w:r>
              <w:rPr>
                <w:sz w:val="23"/>
                <w:szCs w:val="23"/>
              </w:rPr>
              <w:t>Hamisi si mzuri</w:t>
            </w:r>
          </w:p>
        </w:tc>
      </w:tr>
      <w:tr w:rsidR="00000000">
        <w:tblPrEx>
          <w:tblCellMar>
            <w:top w:w="0" w:type="dxa"/>
            <w:bottom w:w="0" w:type="dxa"/>
          </w:tblCellMar>
        </w:tblPrEx>
        <w:tc>
          <w:tcPr>
            <w:tcW w:w="2268" w:type="dxa"/>
            <w:tcBorders>
              <w:top w:val="nil"/>
              <w:left w:val="nil"/>
              <w:bottom w:val="nil"/>
              <w:right w:val="nil"/>
            </w:tcBorders>
          </w:tcPr>
          <w:p w:rsidR="00000000" w:rsidRDefault="007C32C2">
            <w:pPr>
              <w:jc w:val="both"/>
              <w:rPr>
                <w:sz w:val="23"/>
                <w:szCs w:val="23"/>
              </w:rPr>
            </w:pPr>
            <w:r>
              <w:rPr>
                <w:sz w:val="23"/>
                <w:szCs w:val="23"/>
              </w:rPr>
              <w:t>Mti ni mzuri</w:t>
            </w:r>
          </w:p>
        </w:tc>
        <w:tc>
          <w:tcPr>
            <w:tcW w:w="2268" w:type="dxa"/>
            <w:tcBorders>
              <w:top w:val="nil"/>
              <w:left w:val="nil"/>
              <w:bottom w:val="nil"/>
              <w:right w:val="nil"/>
            </w:tcBorders>
          </w:tcPr>
          <w:p w:rsidR="00000000" w:rsidRDefault="007C32C2">
            <w:pPr>
              <w:jc w:val="both"/>
              <w:rPr>
                <w:sz w:val="23"/>
                <w:szCs w:val="23"/>
              </w:rPr>
            </w:pPr>
            <w:r>
              <w:rPr>
                <w:sz w:val="23"/>
                <w:szCs w:val="23"/>
              </w:rPr>
              <w:t>Mti si mzuri</w:t>
            </w:r>
          </w:p>
        </w:tc>
      </w:tr>
      <w:tr w:rsidR="00000000">
        <w:tblPrEx>
          <w:tblCellMar>
            <w:top w:w="0" w:type="dxa"/>
            <w:bottom w:w="0" w:type="dxa"/>
          </w:tblCellMar>
        </w:tblPrEx>
        <w:tc>
          <w:tcPr>
            <w:tcW w:w="2268" w:type="dxa"/>
            <w:tcBorders>
              <w:top w:val="nil"/>
              <w:left w:val="nil"/>
              <w:bottom w:val="nil"/>
              <w:right w:val="nil"/>
            </w:tcBorders>
          </w:tcPr>
          <w:p w:rsidR="00000000" w:rsidRDefault="007C32C2">
            <w:pPr>
              <w:jc w:val="both"/>
              <w:rPr>
                <w:sz w:val="23"/>
                <w:szCs w:val="23"/>
              </w:rPr>
            </w:pPr>
            <w:r>
              <w:rPr>
                <w:sz w:val="23"/>
                <w:szCs w:val="23"/>
              </w:rPr>
              <w:t>Mito ni mirefu</w:t>
            </w:r>
          </w:p>
        </w:tc>
        <w:tc>
          <w:tcPr>
            <w:tcW w:w="2268" w:type="dxa"/>
            <w:tcBorders>
              <w:top w:val="nil"/>
              <w:left w:val="nil"/>
              <w:bottom w:val="nil"/>
              <w:right w:val="nil"/>
            </w:tcBorders>
          </w:tcPr>
          <w:p w:rsidR="00000000" w:rsidRDefault="007C32C2">
            <w:pPr>
              <w:jc w:val="both"/>
              <w:rPr>
                <w:sz w:val="23"/>
                <w:szCs w:val="23"/>
              </w:rPr>
            </w:pPr>
            <w:r>
              <w:rPr>
                <w:sz w:val="23"/>
                <w:szCs w:val="23"/>
              </w:rPr>
              <w:t>Mito si mirefu</w:t>
            </w:r>
          </w:p>
        </w:tc>
      </w:tr>
      <w:tr w:rsidR="00000000">
        <w:tblPrEx>
          <w:tblCellMar>
            <w:top w:w="0" w:type="dxa"/>
            <w:bottom w:w="0" w:type="dxa"/>
          </w:tblCellMar>
        </w:tblPrEx>
        <w:tc>
          <w:tcPr>
            <w:tcW w:w="2268" w:type="dxa"/>
            <w:tcBorders>
              <w:top w:val="nil"/>
              <w:left w:val="nil"/>
              <w:bottom w:val="nil"/>
              <w:right w:val="nil"/>
            </w:tcBorders>
          </w:tcPr>
          <w:p w:rsidR="00000000" w:rsidRDefault="007C32C2">
            <w:pPr>
              <w:jc w:val="both"/>
              <w:rPr>
                <w:sz w:val="23"/>
                <w:szCs w:val="23"/>
              </w:rPr>
            </w:pPr>
            <w:r>
              <w:rPr>
                <w:sz w:val="23"/>
                <w:szCs w:val="23"/>
              </w:rPr>
              <w:t>Kiti ni kizuri</w:t>
            </w:r>
          </w:p>
        </w:tc>
        <w:tc>
          <w:tcPr>
            <w:tcW w:w="2268" w:type="dxa"/>
            <w:tcBorders>
              <w:top w:val="nil"/>
              <w:left w:val="nil"/>
              <w:bottom w:val="nil"/>
              <w:right w:val="nil"/>
            </w:tcBorders>
          </w:tcPr>
          <w:p w:rsidR="00000000" w:rsidRDefault="007C32C2">
            <w:pPr>
              <w:jc w:val="both"/>
              <w:rPr>
                <w:sz w:val="23"/>
                <w:szCs w:val="23"/>
              </w:rPr>
            </w:pPr>
            <w:r>
              <w:rPr>
                <w:sz w:val="23"/>
                <w:szCs w:val="23"/>
              </w:rPr>
              <w:t>Kiti si kizuri</w:t>
            </w:r>
          </w:p>
        </w:tc>
      </w:tr>
      <w:tr w:rsidR="00000000">
        <w:tblPrEx>
          <w:tblCellMar>
            <w:top w:w="0" w:type="dxa"/>
            <w:bottom w:w="0" w:type="dxa"/>
          </w:tblCellMar>
        </w:tblPrEx>
        <w:tc>
          <w:tcPr>
            <w:tcW w:w="2268" w:type="dxa"/>
            <w:tcBorders>
              <w:top w:val="nil"/>
              <w:left w:val="nil"/>
              <w:bottom w:val="nil"/>
              <w:right w:val="nil"/>
            </w:tcBorders>
          </w:tcPr>
          <w:p w:rsidR="00000000" w:rsidRDefault="007C32C2">
            <w:pPr>
              <w:jc w:val="both"/>
              <w:rPr>
                <w:sz w:val="23"/>
                <w:szCs w:val="23"/>
              </w:rPr>
            </w:pPr>
            <w:r>
              <w:rPr>
                <w:sz w:val="23"/>
                <w:szCs w:val="23"/>
              </w:rPr>
              <w:t>Mwezi huu ni mzuri</w:t>
            </w:r>
          </w:p>
        </w:tc>
        <w:tc>
          <w:tcPr>
            <w:tcW w:w="2268" w:type="dxa"/>
            <w:tcBorders>
              <w:top w:val="nil"/>
              <w:left w:val="nil"/>
              <w:bottom w:val="nil"/>
              <w:right w:val="nil"/>
            </w:tcBorders>
          </w:tcPr>
          <w:p w:rsidR="00000000" w:rsidRDefault="007C32C2">
            <w:pPr>
              <w:jc w:val="both"/>
              <w:rPr>
                <w:sz w:val="23"/>
                <w:szCs w:val="23"/>
              </w:rPr>
            </w:pPr>
            <w:r>
              <w:rPr>
                <w:sz w:val="23"/>
                <w:szCs w:val="23"/>
              </w:rPr>
              <w:t>Huu si mzuri</w:t>
            </w:r>
          </w:p>
        </w:tc>
      </w:tr>
      <w:tr w:rsidR="00000000">
        <w:tblPrEx>
          <w:tblCellMar>
            <w:top w:w="0" w:type="dxa"/>
            <w:bottom w:w="0" w:type="dxa"/>
          </w:tblCellMar>
        </w:tblPrEx>
        <w:tc>
          <w:tcPr>
            <w:tcW w:w="2268" w:type="dxa"/>
            <w:tcBorders>
              <w:top w:val="nil"/>
              <w:left w:val="nil"/>
              <w:bottom w:val="nil"/>
              <w:right w:val="nil"/>
            </w:tcBorders>
          </w:tcPr>
          <w:p w:rsidR="00000000" w:rsidRDefault="007C32C2">
            <w:pPr>
              <w:jc w:val="both"/>
              <w:rPr>
                <w:sz w:val="23"/>
                <w:szCs w:val="23"/>
              </w:rPr>
            </w:pPr>
            <w:r>
              <w:rPr>
                <w:sz w:val="23"/>
                <w:szCs w:val="23"/>
              </w:rPr>
              <w:t>Chumba hiki ni kizuzi</w:t>
            </w:r>
          </w:p>
        </w:tc>
        <w:tc>
          <w:tcPr>
            <w:tcW w:w="2268" w:type="dxa"/>
            <w:tcBorders>
              <w:top w:val="nil"/>
              <w:left w:val="nil"/>
              <w:bottom w:val="nil"/>
              <w:right w:val="nil"/>
            </w:tcBorders>
          </w:tcPr>
          <w:p w:rsidR="00000000" w:rsidRDefault="007C32C2">
            <w:pPr>
              <w:jc w:val="both"/>
              <w:rPr>
                <w:sz w:val="23"/>
                <w:szCs w:val="23"/>
              </w:rPr>
            </w:pPr>
            <w:r>
              <w:rPr>
                <w:sz w:val="23"/>
                <w:szCs w:val="23"/>
              </w:rPr>
              <w:t>Hiki si kizuzi</w:t>
            </w:r>
          </w:p>
        </w:tc>
      </w:tr>
      <w:tr w:rsidR="00000000">
        <w:tblPrEx>
          <w:tblCellMar>
            <w:top w:w="0" w:type="dxa"/>
            <w:bottom w:w="0" w:type="dxa"/>
          </w:tblCellMar>
        </w:tblPrEx>
        <w:tc>
          <w:tcPr>
            <w:tcW w:w="2268" w:type="dxa"/>
            <w:tcBorders>
              <w:top w:val="nil"/>
              <w:left w:val="nil"/>
              <w:bottom w:val="nil"/>
              <w:right w:val="nil"/>
            </w:tcBorders>
          </w:tcPr>
          <w:p w:rsidR="00000000" w:rsidRDefault="007C32C2">
            <w:pPr>
              <w:jc w:val="both"/>
              <w:rPr>
                <w:sz w:val="23"/>
                <w:szCs w:val="23"/>
              </w:rPr>
            </w:pPr>
            <w:r>
              <w:rPr>
                <w:sz w:val="23"/>
                <w:szCs w:val="23"/>
              </w:rPr>
              <w:t>Visu hivi ni vizuri</w:t>
            </w:r>
          </w:p>
        </w:tc>
        <w:tc>
          <w:tcPr>
            <w:tcW w:w="2268" w:type="dxa"/>
            <w:tcBorders>
              <w:top w:val="nil"/>
              <w:left w:val="nil"/>
              <w:bottom w:val="nil"/>
              <w:right w:val="nil"/>
            </w:tcBorders>
          </w:tcPr>
          <w:p w:rsidR="00000000" w:rsidRDefault="007C32C2">
            <w:pPr>
              <w:jc w:val="both"/>
              <w:rPr>
                <w:sz w:val="23"/>
                <w:szCs w:val="23"/>
              </w:rPr>
            </w:pPr>
            <w:r>
              <w:rPr>
                <w:sz w:val="23"/>
                <w:szCs w:val="23"/>
              </w:rPr>
              <w:t>Hivi si vizuri</w:t>
            </w:r>
          </w:p>
        </w:tc>
      </w:tr>
    </w:tbl>
    <w:p w:rsidR="00000000" w:rsidRDefault="007C32C2">
      <w:pPr>
        <w:jc w:val="both"/>
        <w:rPr>
          <w:sz w:val="23"/>
          <w:szCs w:val="23"/>
        </w:rPr>
        <w:sectPr w:rsidR="00000000">
          <w:type w:val="continuous"/>
          <w:pgSz w:w="11907" w:h="16840"/>
          <w:pgMar w:top="1021" w:right="1021" w:bottom="1021" w:left="1021" w:header="709" w:footer="709" w:gutter="0"/>
          <w:paperSrc w:first="9" w:other="9"/>
          <w:cols w:num="2" w:sep="1" w:space="709" w:equalWidth="0">
            <w:col w:w="4578" w:space="709"/>
            <w:col w:w="4578"/>
          </w:cols>
        </w:sectPr>
      </w:pPr>
    </w:p>
    <w:p w:rsidR="00000000" w:rsidRDefault="007C32C2">
      <w:pPr>
        <w:jc w:val="both"/>
        <w:rPr>
          <w:i/>
          <w:iCs/>
          <w:sz w:val="8"/>
          <w:szCs w:val="8"/>
        </w:rPr>
      </w:pPr>
    </w:p>
    <w:p w:rsidR="00000000" w:rsidRDefault="007C32C2">
      <w:pPr>
        <w:jc w:val="both"/>
        <w:rPr>
          <w:i/>
          <w:iCs/>
          <w:sz w:val="23"/>
          <w:szCs w:val="23"/>
        </w:rPr>
      </w:pPr>
      <w:r>
        <w:rPr>
          <w:i/>
          <w:iCs/>
          <w:sz w:val="23"/>
          <w:szCs w:val="23"/>
        </w:rPr>
        <w:t>Esercizio XXXVI (b) pag. 149  (Negativo del passato)</w:t>
      </w:r>
    </w:p>
    <w:p w:rsidR="00000000" w:rsidRDefault="007C32C2">
      <w:pPr>
        <w:jc w:val="both"/>
        <w:rPr>
          <w:i/>
          <w:iCs/>
          <w:sz w:val="23"/>
          <w:szCs w:val="23"/>
        </w:rPr>
      </w:pPr>
      <w:r>
        <w:rPr>
          <w:i/>
          <w:iCs/>
          <w:sz w:val="23"/>
          <w:szCs w:val="23"/>
        </w:rPr>
        <w:t xml:space="preserve">Traduci, poi volgi all’affermativo </w:t>
      </w:r>
    </w:p>
    <w:p w:rsidR="00000000" w:rsidRDefault="007C32C2">
      <w:pPr>
        <w:jc w:val="both"/>
        <w:rPr>
          <w:sz w:val="23"/>
          <w:szCs w:val="23"/>
        </w:rPr>
      </w:pPr>
      <w:r>
        <w:rPr>
          <w:sz w:val="23"/>
          <w:szCs w:val="23"/>
        </w:rPr>
        <w:t>Non si svegliarono presto, ma non fecero tardi. Molti insetti entrarono in camera perché lei non chiuse la porta. Non comprai queste patate in città. Non giocarono a calcio martedì. Il cibo andò a male perché non lo hai coperto con uno straccio. Non sapevo</w:t>
      </w:r>
      <w:r>
        <w:rPr>
          <w:sz w:val="23"/>
          <w:szCs w:val="23"/>
        </w:rPr>
        <w:t xml:space="preserve"> che tu hai una moglie. Non andarono a Dar es Salaam a prendere il loro bagaglio. Quel malato non mangiò il suo (</w:t>
      </w:r>
      <w:r>
        <w:rPr>
          <w:i/>
          <w:iCs/>
          <w:sz w:val="23"/>
          <w:szCs w:val="23"/>
        </w:rPr>
        <w:t>chake</w:t>
      </w:r>
      <w:r>
        <w:rPr>
          <w:sz w:val="23"/>
          <w:szCs w:val="23"/>
        </w:rPr>
        <w:t xml:space="preserve">) cibo. </w:t>
      </w:r>
    </w:p>
    <w:p w:rsidR="00000000" w:rsidRDefault="007C32C2">
      <w:pPr>
        <w:jc w:val="both"/>
      </w:pPr>
    </w:p>
    <w:p w:rsidR="00000000" w:rsidRDefault="007C32C2">
      <w:pPr>
        <w:jc w:val="both"/>
        <w:rPr>
          <w:i/>
          <w:iCs/>
          <w:sz w:val="23"/>
          <w:szCs w:val="23"/>
        </w:rPr>
      </w:pPr>
      <w:r>
        <w:rPr>
          <w:i/>
          <w:iCs/>
          <w:sz w:val="23"/>
          <w:szCs w:val="23"/>
        </w:rPr>
        <w:t>Esercizio n. 4 pag. 194A (Mor) (negativi vari)</w:t>
      </w:r>
    </w:p>
    <w:p w:rsidR="00000000" w:rsidRDefault="007C32C2">
      <w:pPr>
        <w:jc w:val="both"/>
        <w:rPr>
          <w:i/>
          <w:iCs/>
          <w:sz w:val="23"/>
          <w:szCs w:val="23"/>
        </w:rPr>
      </w:pPr>
      <w:r>
        <w:rPr>
          <w:i/>
          <w:iCs/>
          <w:sz w:val="23"/>
          <w:szCs w:val="23"/>
        </w:rPr>
        <w:t>Volgi al negativo i seguenti verbi, poi traducili</w:t>
      </w:r>
    </w:p>
    <w:p w:rsidR="00000000" w:rsidRDefault="007C32C2">
      <w:pPr>
        <w:jc w:val="both"/>
        <w:rPr>
          <w:sz w:val="23"/>
          <w:szCs w:val="23"/>
        </w:rPr>
      </w:pPr>
      <w:r>
        <w:rPr>
          <w:sz w:val="23"/>
          <w:szCs w:val="23"/>
        </w:rPr>
        <w:t>Unapiga. Alijenga. Wamepiga. Tu</w:t>
      </w:r>
      <w:r>
        <w:rPr>
          <w:sz w:val="23"/>
          <w:szCs w:val="23"/>
        </w:rPr>
        <w:t>tatengeneza. Anajaribu. Walipenda. Umeandika. Tunatumia. Mlimaliza. Watacheza. Ninaweka. Ninalia. Uliogopa. Tutatembelea. Unapata. Tumepeleka. Mwakumbuka. Alihara. Wataondoka. Inatosha. Nakaa. Walisindikiza. Nalitazama (!). Ameona. Utalima. Tulipigana. Nin</w:t>
      </w:r>
      <w:r>
        <w:rPr>
          <w:sz w:val="23"/>
          <w:szCs w:val="23"/>
        </w:rPr>
        <w:t>angoja. Watahitaji. Wameonana. Aliimba. Mmeachana.</w:t>
      </w:r>
    </w:p>
    <w:p w:rsidR="00000000" w:rsidRDefault="007C32C2">
      <w:pPr>
        <w:jc w:val="both"/>
        <w:rPr>
          <w:b/>
          <w:bCs/>
          <w:sz w:val="23"/>
          <w:szCs w:val="23"/>
        </w:rPr>
      </w:pPr>
      <w:r>
        <w:br w:type="page"/>
      </w:r>
      <w:r>
        <w:rPr>
          <w:b/>
          <w:bCs/>
          <w:sz w:val="23"/>
          <w:szCs w:val="23"/>
        </w:rPr>
        <w:lastRenderedPageBreak/>
        <w:t>Lezione n. 4</w:t>
      </w:r>
    </w:p>
    <w:p w:rsidR="00000000" w:rsidRDefault="007C32C2">
      <w:pPr>
        <w:jc w:val="both"/>
        <w:rPr>
          <w:b/>
          <w:bCs/>
          <w:sz w:val="18"/>
          <w:szCs w:val="18"/>
        </w:rPr>
      </w:pPr>
    </w:p>
    <w:p w:rsidR="00000000" w:rsidRDefault="007C32C2">
      <w:pPr>
        <w:pStyle w:val="Titolo6"/>
      </w:pPr>
      <w:r>
        <w:t>Esercizio</w:t>
      </w:r>
    </w:p>
    <w:p w:rsidR="00000000" w:rsidRDefault="007C32C2">
      <w:pPr>
        <w:jc w:val="both"/>
        <w:rPr>
          <w:i/>
          <w:iCs/>
          <w:sz w:val="23"/>
          <w:szCs w:val="23"/>
        </w:rPr>
      </w:pPr>
      <w:r>
        <w:rPr>
          <w:i/>
          <w:iCs/>
          <w:sz w:val="23"/>
          <w:szCs w:val="23"/>
        </w:rPr>
        <w:t xml:space="preserve">Coniuga le forme del </w:t>
      </w:r>
      <w:r>
        <w:rPr>
          <w:b/>
          <w:bCs/>
          <w:i/>
          <w:iCs/>
          <w:sz w:val="23"/>
          <w:szCs w:val="23"/>
        </w:rPr>
        <w:t>Presente Indicativo del verbo “AVERE”</w:t>
      </w:r>
      <w:r>
        <w:rPr>
          <w:i/>
          <w:iCs/>
          <w:sz w:val="23"/>
          <w:szCs w:val="23"/>
        </w:rPr>
        <w:t xml:space="preserve"> prima all’affermativo, poi al negativo, per la Classe dei viventi (m-/wa-) precedute dai pronomi personali, che come sai,</w:t>
      </w:r>
      <w:r>
        <w:rPr>
          <w:i/>
          <w:iCs/>
          <w:sz w:val="23"/>
          <w:szCs w:val="23"/>
        </w:rPr>
        <w:t xml:space="preserve"> sono qui facoltativi.</w:t>
      </w:r>
    </w:p>
    <w:p w:rsidR="00000000" w:rsidRDefault="007C32C2">
      <w:pPr>
        <w:jc w:val="both"/>
        <w:rPr>
          <w:sz w:val="12"/>
          <w:szCs w:val="12"/>
        </w:rPr>
      </w:pPr>
    </w:p>
    <w:p w:rsidR="00000000" w:rsidRDefault="007C32C2">
      <w:pPr>
        <w:jc w:val="both"/>
        <w:rPr>
          <w:i/>
          <w:iCs/>
          <w:sz w:val="23"/>
          <w:szCs w:val="23"/>
        </w:rPr>
      </w:pPr>
      <w:r>
        <w:rPr>
          <w:i/>
          <w:iCs/>
          <w:sz w:val="23"/>
          <w:szCs w:val="23"/>
        </w:rPr>
        <w:t>Esercizio n. XXXVIII (b-c) pag. 158  (Classe N)</w:t>
      </w:r>
    </w:p>
    <w:p w:rsidR="00000000" w:rsidRDefault="007C32C2">
      <w:pPr>
        <w:jc w:val="both"/>
        <w:rPr>
          <w:i/>
          <w:iCs/>
          <w:sz w:val="23"/>
          <w:szCs w:val="23"/>
        </w:rPr>
      </w:pPr>
      <w:r>
        <w:rPr>
          <w:i/>
          <w:iCs/>
          <w:sz w:val="23"/>
          <w:szCs w:val="23"/>
        </w:rPr>
        <w:t>Traduci, poi riscrivi con un diverso aggettivo (facoltativo).</w:t>
      </w:r>
    </w:p>
    <w:p w:rsidR="00000000" w:rsidRDefault="007C32C2">
      <w:pPr>
        <w:jc w:val="both"/>
        <w:rPr>
          <w:sz w:val="23"/>
          <w:szCs w:val="23"/>
        </w:rPr>
      </w:pPr>
      <w:r>
        <w:rPr>
          <w:sz w:val="23"/>
          <w:szCs w:val="23"/>
        </w:rPr>
        <w:t>Grande fortuna. Un cane feroce. Una piccola casa. Della carta bianca. Molte zanzare. Poca verdura. Cinque piatti. Una strada lunga. Due sigarette. Un macète affilato. Abiti puliti. Del burro tenero. Molti giorni. Del sapone rosso. Una bottiglia vuota. Molt</w:t>
      </w:r>
      <w:r>
        <w:rPr>
          <w:sz w:val="23"/>
          <w:szCs w:val="23"/>
        </w:rPr>
        <w:t>i amici. Due minuti. Ogni (</w:t>
      </w:r>
      <w:r>
        <w:rPr>
          <w:i/>
          <w:iCs/>
          <w:sz w:val="23"/>
          <w:szCs w:val="23"/>
        </w:rPr>
        <w:t>kila</w:t>
      </w:r>
      <w:r>
        <w:rPr>
          <w:sz w:val="23"/>
          <w:szCs w:val="23"/>
        </w:rPr>
        <w:t>) mattina. Una buona medicina.</w:t>
      </w:r>
    </w:p>
    <w:p w:rsidR="00000000" w:rsidRDefault="007C32C2">
      <w:pPr>
        <w:jc w:val="both"/>
        <w:rPr>
          <w:sz w:val="23"/>
          <w:szCs w:val="23"/>
        </w:rPr>
      </w:pPr>
      <w:r>
        <w:rPr>
          <w:sz w:val="23"/>
          <w:szCs w:val="23"/>
        </w:rPr>
        <w:t>Una tenda da viaggio. Questa occasione. Le ore della mattina. La macchina nuova. Notizie di molti giorni. Molte lettere. Giorni lavorativi (= di lavoro). I semi dei vegetali. Una tazza di tè. Ci</w:t>
      </w:r>
      <w:r>
        <w:rPr>
          <w:sz w:val="23"/>
          <w:szCs w:val="23"/>
        </w:rPr>
        <w:t>nque chili di zucchero. Le tue case. Due bottiglie di birra. Le vostre notizie. Un lungo serpente. Queste sporche mosche. I vostri guai.</w:t>
      </w:r>
    </w:p>
    <w:p w:rsidR="00000000" w:rsidRDefault="007C32C2">
      <w:pPr>
        <w:jc w:val="both"/>
        <w:rPr>
          <w:sz w:val="12"/>
          <w:szCs w:val="12"/>
        </w:rPr>
      </w:pPr>
    </w:p>
    <w:p w:rsidR="00000000" w:rsidRDefault="007C32C2">
      <w:pPr>
        <w:jc w:val="both"/>
        <w:rPr>
          <w:i/>
          <w:iCs/>
          <w:sz w:val="23"/>
          <w:szCs w:val="23"/>
        </w:rPr>
      </w:pPr>
      <w:r>
        <w:rPr>
          <w:i/>
          <w:iCs/>
          <w:sz w:val="23"/>
          <w:szCs w:val="23"/>
        </w:rPr>
        <w:t>Esercizio XXIX (b) pag. 123  (Possessivi generici)</w:t>
      </w:r>
    </w:p>
    <w:p w:rsidR="00000000" w:rsidRDefault="007C32C2">
      <w:pPr>
        <w:jc w:val="both"/>
        <w:rPr>
          <w:i/>
          <w:iCs/>
          <w:sz w:val="23"/>
          <w:szCs w:val="23"/>
        </w:rPr>
      </w:pPr>
      <w:r>
        <w:rPr>
          <w:i/>
          <w:iCs/>
          <w:sz w:val="23"/>
          <w:szCs w:val="23"/>
        </w:rPr>
        <w:t>Traduci, poi volgi al plurale/singolare</w:t>
      </w:r>
    </w:p>
    <w:p w:rsidR="00000000" w:rsidRDefault="007C32C2">
      <w:pPr>
        <w:jc w:val="both"/>
        <w:rPr>
          <w:sz w:val="23"/>
          <w:szCs w:val="23"/>
        </w:rPr>
      </w:pPr>
      <w:r>
        <w:rPr>
          <w:sz w:val="23"/>
          <w:szCs w:val="23"/>
        </w:rPr>
        <w:t>Un sacco di patate. I bagag</w:t>
      </w:r>
      <w:r>
        <w:rPr>
          <w:sz w:val="23"/>
          <w:szCs w:val="23"/>
        </w:rPr>
        <w:t xml:space="preserve">li degli ospiti. Il pozzo di quel villaggio. Il cibo del bambino. Gli alberi delle foreste. La porta della stanza. Gli stipendi dei lavoratori. Le montagne della Tanzania. Le spine dell’albero. I libri degli scolari. Le dita dei piedi. Il dito della mano. </w:t>
      </w:r>
      <w:r>
        <w:rPr>
          <w:sz w:val="23"/>
          <w:szCs w:val="23"/>
        </w:rPr>
        <w:t>Il corpo del malato. Gli animali del contadino. La pipa dell’anziano. La sedia del maestro. Le patate del contadino.</w:t>
      </w:r>
    </w:p>
    <w:p w:rsidR="00000000" w:rsidRDefault="007C32C2">
      <w:pPr>
        <w:jc w:val="both"/>
        <w:rPr>
          <w:sz w:val="23"/>
          <w:szCs w:val="23"/>
        </w:rPr>
      </w:pPr>
      <w:r>
        <w:rPr>
          <w:sz w:val="23"/>
          <w:szCs w:val="23"/>
        </w:rPr>
        <w:t>Ho tagliato due fette di pane per la cena dell’ospite. L’incontro dei giovani è (</w:t>
      </w:r>
      <w:r>
        <w:rPr>
          <w:i/>
          <w:iCs/>
          <w:sz w:val="23"/>
          <w:szCs w:val="23"/>
        </w:rPr>
        <w:t>upo</w:t>
      </w:r>
      <w:r>
        <w:rPr>
          <w:sz w:val="23"/>
          <w:szCs w:val="23"/>
        </w:rPr>
        <w:t xml:space="preserve">) alla casa del maestro. La tavola nuova dell’ospite è </w:t>
      </w:r>
      <w:r>
        <w:rPr>
          <w:sz w:val="23"/>
          <w:szCs w:val="23"/>
        </w:rPr>
        <w:t>con (= ha) le sedie di Fabiano. Io tenterò un esame di kiswahili quest’anno.</w:t>
      </w:r>
    </w:p>
    <w:p w:rsidR="00000000" w:rsidRDefault="007C32C2">
      <w:pPr>
        <w:jc w:val="both"/>
        <w:rPr>
          <w:sz w:val="12"/>
          <w:szCs w:val="12"/>
        </w:rPr>
      </w:pPr>
    </w:p>
    <w:p w:rsidR="00000000" w:rsidRDefault="007C32C2">
      <w:pPr>
        <w:jc w:val="both"/>
      </w:pPr>
      <w:r>
        <w:t>Esempi di concordanze aggettivali con nomi della Classe N.</w:t>
      </w:r>
    </w:p>
    <w:p w:rsidR="00000000" w:rsidRDefault="007C32C2">
      <w:pPr>
        <w:jc w:val="both"/>
        <w:rPr>
          <w:i/>
          <w:iCs/>
        </w:rPr>
      </w:pPr>
      <w:r>
        <w:rPr>
          <w:i/>
          <w:iCs/>
        </w:rPr>
        <w:t>Studia gli esempi e le eccezioni, e completa la tabella con la traduzione</w:t>
      </w:r>
    </w:p>
    <w:p w:rsidR="00000000" w:rsidRDefault="007C32C2">
      <w:pPr>
        <w:pBdr>
          <w:between w:val="single" w:sz="6" w:space="1" w:color="auto"/>
        </w:pBdr>
        <w:jc w:val="both"/>
        <w:rPr>
          <w:sz w:val="8"/>
          <w:szCs w:val="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409"/>
        <w:gridCol w:w="2410"/>
        <w:gridCol w:w="3326"/>
      </w:tblGrid>
      <w:tr w:rsidR="00000000">
        <w:tblPrEx>
          <w:tblCellMar>
            <w:top w:w="0" w:type="dxa"/>
            <w:bottom w:w="0" w:type="dxa"/>
          </w:tblCellMar>
        </w:tblPrEx>
        <w:tc>
          <w:tcPr>
            <w:tcW w:w="1630" w:type="dxa"/>
            <w:tcBorders>
              <w:top w:val="single" w:sz="12" w:space="0" w:color="auto"/>
            </w:tcBorders>
          </w:tcPr>
          <w:p w:rsidR="00000000" w:rsidRDefault="007C32C2">
            <w:pPr>
              <w:jc w:val="both"/>
            </w:pPr>
            <w:r>
              <w:t>-</w:t>
            </w:r>
            <w:r>
              <w:rPr>
                <w:i/>
                <w:iCs/>
              </w:rPr>
              <w:t>d</w:t>
            </w:r>
            <w:r>
              <w:t>ogo</w:t>
            </w:r>
          </w:p>
        </w:tc>
        <w:tc>
          <w:tcPr>
            <w:tcW w:w="2409" w:type="dxa"/>
            <w:tcBorders>
              <w:top w:val="single" w:sz="12" w:space="0" w:color="auto"/>
            </w:tcBorders>
          </w:tcPr>
          <w:p w:rsidR="00000000" w:rsidRDefault="007C32C2">
            <w:pPr>
              <w:jc w:val="both"/>
            </w:pPr>
            <w:r>
              <w:t xml:space="preserve"> piccolo</w:t>
            </w:r>
          </w:p>
        </w:tc>
        <w:tc>
          <w:tcPr>
            <w:tcW w:w="2410" w:type="dxa"/>
            <w:tcBorders>
              <w:top w:val="single" w:sz="12" w:space="0" w:color="auto"/>
            </w:tcBorders>
          </w:tcPr>
          <w:p w:rsidR="00000000" w:rsidRDefault="007C32C2">
            <w:pPr>
              <w:jc w:val="both"/>
            </w:pPr>
            <w:r>
              <w:t xml:space="preserve"> nyumba </w:t>
            </w:r>
            <w:r>
              <w:rPr>
                <w:b/>
                <w:bCs/>
              </w:rPr>
              <w:t>n</w:t>
            </w:r>
            <w:r>
              <w:t>dogo</w:t>
            </w:r>
          </w:p>
        </w:tc>
        <w:tc>
          <w:tcPr>
            <w:tcW w:w="3326" w:type="dxa"/>
            <w:tcBorders>
              <w:top w:val="single" w:sz="12" w:space="0" w:color="auto"/>
            </w:tcBorders>
          </w:tcPr>
          <w:p w:rsidR="00000000" w:rsidRDefault="007C32C2">
            <w:pPr>
              <w:jc w:val="both"/>
            </w:pPr>
          </w:p>
        </w:tc>
      </w:tr>
      <w:tr w:rsidR="00000000">
        <w:tblPrEx>
          <w:tblCellMar>
            <w:top w:w="0" w:type="dxa"/>
            <w:bottom w:w="0" w:type="dxa"/>
          </w:tblCellMar>
        </w:tblPrEx>
        <w:tc>
          <w:tcPr>
            <w:tcW w:w="1630" w:type="dxa"/>
          </w:tcPr>
          <w:p w:rsidR="00000000" w:rsidRDefault="007C32C2">
            <w:pPr>
              <w:jc w:val="both"/>
            </w:pPr>
            <w:r>
              <w:t>-</w:t>
            </w:r>
            <w:r>
              <w:rPr>
                <w:i/>
                <w:iCs/>
              </w:rPr>
              <w:t>g</w:t>
            </w:r>
            <w:r>
              <w:t>umu</w:t>
            </w:r>
          </w:p>
        </w:tc>
        <w:tc>
          <w:tcPr>
            <w:tcW w:w="2409" w:type="dxa"/>
          </w:tcPr>
          <w:p w:rsidR="00000000" w:rsidRDefault="007C32C2">
            <w:pPr>
              <w:jc w:val="both"/>
            </w:pPr>
            <w:r>
              <w:t xml:space="preserve"> duro</w:t>
            </w:r>
          </w:p>
        </w:tc>
        <w:tc>
          <w:tcPr>
            <w:tcW w:w="2410" w:type="dxa"/>
          </w:tcPr>
          <w:p w:rsidR="00000000" w:rsidRDefault="007C32C2">
            <w:pPr>
              <w:jc w:val="both"/>
            </w:pPr>
            <w:r>
              <w:t xml:space="preserve"> siagi </w:t>
            </w:r>
            <w:r>
              <w:rPr>
                <w:b/>
                <w:bCs/>
              </w:rPr>
              <w:t>n</w:t>
            </w:r>
            <w:r>
              <w:t>gumu</w:t>
            </w:r>
          </w:p>
        </w:tc>
        <w:tc>
          <w:tcPr>
            <w:tcW w:w="3326" w:type="dxa"/>
          </w:tcPr>
          <w:p w:rsidR="00000000" w:rsidRDefault="007C32C2">
            <w:pPr>
              <w:jc w:val="both"/>
            </w:pPr>
          </w:p>
        </w:tc>
      </w:tr>
      <w:tr w:rsidR="00000000">
        <w:tblPrEx>
          <w:tblCellMar>
            <w:top w:w="0" w:type="dxa"/>
            <w:bottom w:w="0" w:type="dxa"/>
          </w:tblCellMar>
        </w:tblPrEx>
        <w:tc>
          <w:tcPr>
            <w:tcW w:w="1630" w:type="dxa"/>
          </w:tcPr>
          <w:p w:rsidR="00000000" w:rsidRDefault="007C32C2">
            <w:pPr>
              <w:jc w:val="both"/>
            </w:pPr>
            <w:r>
              <w:t>-</w:t>
            </w:r>
            <w:r>
              <w:rPr>
                <w:i/>
                <w:iCs/>
              </w:rPr>
              <w:t>z</w:t>
            </w:r>
            <w:r>
              <w:t>uri</w:t>
            </w:r>
          </w:p>
        </w:tc>
        <w:tc>
          <w:tcPr>
            <w:tcW w:w="2409" w:type="dxa"/>
          </w:tcPr>
          <w:p w:rsidR="00000000" w:rsidRDefault="007C32C2">
            <w:pPr>
              <w:jc w:val="both"/>
            </w:pPr>
            <w:r>
              <w:t xml:space="preserve"> bello buono</w:t>
            </w:r>
          </w:p>
        </w:tc>
        <w:tc>
          <w:tcPr>
            <w:tcW w:w="2410" w:type="dxa"/>
          </w:tcPr>
          <w:p w:rsidR="00000000" w:rsidRDefault="007C32C2">
            <w:pPr>
              <w:jc w:val="both"/>
            </w:pPr>
            <w:r>
              <w:t xml:space="preserve"> habari </w:t>
            </w:r>
            <w:r>
              <w:rPr>
                <w:b/>
                <w:bCs/>
              </w:rPr>
              <w:t>n</w:t>
            </w:r>
            <w:r>
              <w:t>zuri</w:t>
            </w:r>
          </w:p>
        </w:tc>
        <w:tc>
          <w:tcPr>
            <w:tcW w:w="3326" w:type="dxa"/>
          </w:tcPr>
          <w:p w:rsidR="00000000" w:rsidRDefault="007C32C2">
            <w:pPr>
              <w:jc w:val="both"/>
            </w:pPr>
          </w:p>
        </w:tc>
      </w:tr>
      <w:tr w:rsidR="00000000">
        <w:tblPrEx>
          <w:tblCellMar>
            <w:top w:w="0" w:type="dxa"/>
            <w:bottom w:w="0" w:type="dxa"/>
          </w:tblCellMar>
        </w:tblPrEx>
        <w:tc>
          <w:tcPr>
            <w:tcW w:w="1630" w:type="dxa"/>
          </w:tcPr>
          <w:p w:rsidR="00000000" w:rsidRDefault="007C32C2">
            <w:pPr>
              <w:jc w:val="both"/>
            </w:pPr>
          </w:p>
        </w:tc>
        <w:tc>
          <w:tcPr>
            <w:tcW w:w="2409" w:type="dxa"/>
          </w:tcPr>
          <w:p w:rsidR="00000000" w:rsidRDefault="007C32C2">
            <w:pPr>
              <w:jc w:val="both"/>
            </w:pPr>
          </w:p>
        </w:tc>
        <w:tc>
          <w:tcPr>
            <w:tcW w:w="2410" w:type="dxa"/>
          </w:tcPr>
          <w:p w:rsidR="00000000" w:rsidRDefault="007C32C2">
            <w:pPr>
              <w:jc w:val="both"/>
            </w:pPr>
          </w:p>
        </w:tc>
        <w:tc>
          <w:tcPr>
            <w:tcW w:w="3326" w:type="dxa"/>
          </w:tcPr>
          <w:p w:rsidR="00000000" w:rsidRDefault="007C32C2">
            <w:pPr>
              <w:jc w:val="both"/>
            </w:pPr>
          </w:p>
        </w:tc>
      </w:tr>
      <w:tr w:rsidR="00000000">
        <w:tblPrEx>
          <w:tblCellMar>
            <w:top w:w="0" w:type="dxa"/>
            <w:bottom w:w="0" w:type="dxa"/>
          </w:tblCellMar>
        </w:tblPrEx>
        <w:tc>
          <w:tcPr>
            <w:tcW w:w="1630" w:type="dxa"/>
          </w:tcPr>
          <w:p w:rsidR="00000000" w:rsidRDefault="007C32C2">
            <w:pPr>
              <w:jc w:val="both"/>
            </w:pPr>
            <w:r>
              <w:t>-</w:t>
            </w:r>
            <w:r>
              <w:rPr>
                <w:i/>
                <w:iCs/>
              </w:rPr>
              <w:t>b</w:t>
            </w:r>
            <w:r>
              <w:t>aya</w:t>
            </w:r>
          </w:p>
        </w:tc>
        <w:tc>
          <w:tcPr>
            <w:tcW w:w="2409" w:type="dxa"/>
          </w:tcPr>
          <w:p w:rsidR="00000000" w:rsidRDefault="007C32C2">
            <w:pPr>
              <w:jc w:val="both"/>
            </w:pPr>
            <w:r>
              <w:t xml:space="preserve"> cattivo</w:t>
            </w:r>
          </w:p>
        </w:tc>
        <w:tc>
          <w:tcPr>
            <w:tcW w:w="2410" w:type="dxa"/>
          </w:tcPr>
          <w:p w:rsidR="00000000" w:rsidRDefault="007C32C2">
            <w:pPr>
              <w:jc w:val="both"/>
            </w:pPr>
            <w:r>
              <w:t xml:space="preserve"> bahati </w:t>
            </w:r>
            <w:r>
              <w:rPr>
                <w:b/>
                <w:bCs/>
              </w:rPr>
              <w:t>m</w:t>
            </w:r>
            <w:r>
              <w:t>baya</w:t>
            </w:r>
          </w:p>
        </w:tc>
        <w:tc>
          <w:tcPr>
            <w:tcW w:w="3326" w:type="dxa"/>
          </w:tcPr>
          <w:p w:rsidR="00000000" w:rsidRDefault="007C32C2">
            <w:pPr>
              <w:jc w:val="both"/>
            </w:pPr>
          </w:p>
        </w:tc>
      </w:tr>
      <w:tr w:rsidR="00000000">
        <w:tblPrEx>
          <w:tblCellMar>
            <w:top w:w="0" w:type="dxa"/>
            <w:bottom w:w="0" w:type="dxa"/>
          </w:tblCellMar>
        </w:tblPrEx>
        <w:tc>
          <w:tcPr>
            <w:tcW w:w="1630" w:type="dxa"/>
          </w:tcPr>
          <w:p w:rsidR="00000000" w:rsidRDefault="007C32C2">
            <w:pPr>
              <w:jc w:val="both"/>
            </w:pPr>
            <w:r>
              <w:t>-</w:t>
            </w:r>
            <w:r>
              <w:rPr>
                <w:i/>
                <w:iCs/>
              </w:rPr>
              <w:t>v</w:t>
            </w:r>
            <w:r>
              <w:t>ivu</w:t>
            </w:r>
          </w:p>
        </w:tc>
        <w:tc>
          <w:tcPr>
            <w:tcW w:w="2409" w:type="dxa"/>
          </w:tcPr>
          <w:p w:rsidR="00000000" w:rsidRDefault="007C32C2">
            <w:pPr>
              <w:jc w:val="both"/>
            </w:pPr>
            <w:r>
              <w:t xml:space="preserve"> pigro</w:t>
            </w:r>
          </w:p>
        </w:tc>
        <w:tc>
          <w:tcPr>
            <w:tcW w:w="2410" w:type="dxa"/>
          </w:tcPr>
          <w:p w:rsidR="00000000" w:rsidRDefault="007C32C2">
            <w:pPr>
              <w:jc w:val="both"/>
            </w:pPr>
            <w:r>
              <w:t xml:space="preserve"> kazi </w:t>
            </w:r>
            <w:r>
              <w:rPr>
                <w:b/>
                <w:bCs/>
              </w:rPr>
              <w:t>m</w:t>
            </w:r>
            <w:r>
              <w:t>vivu</w:t>
            </w:r>
          </w:p>
        </w:tc>
        <w:tc>
          <w:tcPr>
            <w:tcW w:w="3326" w:type="dxa"/>
          </w:tcPr>
          <w:p w:rsidR="00000000" w:rsidRDefault="007C32C2">
            <w:pPr>
              <w:jc w:val="both"/>
            </w:pPr>
          </w:p>
        </w:tc>
      </w:tr>
      <w:tr w:rsidR="00000000">
        <w:tblPrEx>
          <w:tblCellMar>
            <w:top w:w="0" w:type="dxa"/>
            <w:bottom w:w="0" w:type="dxa"/>
          </w:tblCellMar>
        </w:tblPrEx>
        <w:tc>
          <w:tcPr>
            <w:tcW w:w="1630" w:type="dxa"/>
          </w:tcPr>
          <w:p w:rsidR="00000000" w:rsidRDefault="007C32C2">
            <w:pPr>
              <w:jc w:val="both"/>
            </w:pPr>
            <w:r>
              <w:t>-</w:t>
            </w:r>
            <w:r>
              <w:rPr>
                <w:i/>
                <w:iCs/>
              </w:rPr>
              <w:t>p</w:t>
            </w:r>
            <w:r>
              <w:t>ya</w:t>
            </w:r>
          </w:p>
        </w:tc>
        <w:tc>
          <w:tcPr>
            <w:tcW w:w="2409" w:type="dxa"/>
          </w:tcPr>
          <w:p w:rsidR="00000000" w:rsidRDefault="007C32C2">
            <w:pPr>
              <w:jc w:val="both"/>
            </w:pPr>
            <w:r>
              <w:t xml:space="preserve"> nuovo</w:t>
            </w:r>
          </w:p>
        </w:tc>
        <w:tc>
          <w:tcPr>
            <w:tcW w:w="2410" w:type="dxa"/>
          </w:tcPr>
          <w:p w:rsidR="00000000" w:rsidRDefault="007C32C2">
            <w:pPr>
              <w:jc w:val="both"/>
            </w:pPr>
            <w:r>
              <w:t xml:space="preserve"> motokaa </w:t>
            </w:r>
            <w:r>
              <w:rPr>
                <w:b/>
                <w:bCs/>
              </w:rPr>
              <w:t>m</w:t>
            </w:r>
            <w:r>
              <w:t>pya</w:t>
            </w:r>
          </w:p>
        </w:tc>
        <w:tc>
          <w:tcPr>
            <w:tcW w:w="3326" w:type="dxa"/>
          </w:tcPr>
          <w:p w:rsidR="00000000" w:rsidRDefault="007C32C2">
            <w:pPr>
              <w:jc w:val="both"/>
            </w:pPr>
          </w:p>
        </w:tc>
      </w:tr>
      <w:tr w:rsidR="00000000">
        <w:tblPrEx>
          <w:tblCellMar>
            <w:top w:w="0" w:type="dxa"/>
            <w:bottom w:w="0" w:type="dxa"/>
          </w:tblCellMar>
        </w:tblPrEx>
        <w:tc>
          <w:tcPr>
            <w:tcW w:w="1630" w:type="dxa"/>
          </w:tcPr>
          <w:p w:rsidR="00000000" w:rsidRDefault="007C32C2">
            <w:pPr>
              <w:jc w:val="both"/>
            </w:pPr>
          </w:p>
        </w:tc>
        <w:tc>
          <w:tcPr>
            <w:tcW w:w="2409" w:type="dxa"/>
          </w:tcPr>
          <w:p w:rsidR="00000000" w:rsidRDefault="007C32C2">
            <w:pPr>
              <w:jc w:val="both"/>
            </w:pPr>
          </w:p>
        </w:tc>
        <w:tc>
          <w:tcPr>
            <w:tcW w:w="2410" w:type="dxa"/>
          </w:tcPr>
          <w:p w:rsidR="00000000" w:rsidRDefault="007C32C2">
            <w:pPr>
              <w:jc w:val="both"/>
            </w:pPr>
          </w:p>
        </w:tc>
        <w:tc>
          <w:tcPr>
            <w:tcW w:w="3326" w:type="dxa"/>
          </w:tcPr>
          <w:p w:rsidR="00000000" w:rsidRDefault="007C32C2">
            <w:pPr>
              <w:jc w:val="both"/>
            </w:pPr>
          </w:p>
        </w:tc>
      </w:tr>
      <w:tr w:rsidR="00000000">
        <w:tblPrEx>
          <w:tblCellMar>
            <w:top w:w="0" w:type="dxa"/>
            <w:bottom w:w="0" w:type="dxa"/>
          </w:tblCellMar>
        </w:tblPrEx>
        <w:tc>
          <w:tcPr>
            <w:tcW w:w="1630" w:type="dxa"/>
          </w:tcPr>
          <w:p w:rsidR="00000000" w:rsidRDefault="007C32C2">
            <w:pPr>
              <w:jc w:val="both"/>
            </w:pPr>
            <w:r>
              <w:t>-chache</w:t>
            </w:r>
          </w:p>
        </w:tc>
        <w:tc>
          <w:tcPr>
            <w:tcW w:w="2409" w:type="dxa"/>
          </w:tcPr>
          <w:p w:rsidR="00000000" w:rsidRDefault="007C32C2">
            <w:pPr>
              <w:jc w:val="both"/>
            </w:pPr>
            <w:r>
              <w:t xml:space="preserve"> pochi</w:t>
            </w:r>
          </w:p>
        </w:tc>
        <w:tc>
          <w:tcPr>
            <w:tcW w:w="2410" w:type="dxa"/>
          </w:tcPr>
          <w:p w:rsidR="00000000" w:rsidRDefault="007C32C2">
            <w:pPr>
              <w:jc w:val="both"/>
            </w:pPr>
            <w:r>
              <w:t xml:space="preserve"> barua chache</w:t>
            </w:r>
          </w:p>
        </w:tc>
        <w:tc>
          <w:tcPr>
            <w:tcW w:w="3326" w:type="dxa"/>
          </w:tcPr>
          <w:p w:rsidR="00000000" w:rsidRDefault="007C32C2">
            <w:pPr>
              <w:jc w:val="both"/>
            </w:pPr>
          </w:p>
        </w:tc>
      </w:tr>
      <w:tr w:rsidR="00000000">
        <w:tblPrEx>
          <w:tblCellMar>
            <w:top w:w="0" w:type="dxa"/>
            <w:bottom w:w="0" w:type="dxa"/>
          </w:tblCellMar>
        </w:tblPrEx>
        <w:tc>
          <w:tcPr>
            <w:tcW w:w="1630" w:type="dxa"/>
          </w:tcPr>
          <w:p w:rsidR="00000000" w:rsidRDefault="007C32C2">
            <w:pPr>
              <w:jc w:val="both"/>
            </w:pPr>
            <w:r>
              <w:t>-fupi</w:t>
            </w:r>
          </w:p>
        </w:tc>
        <w:tc>
          <w:tcPr>
            <w:tcW w:w="2409" w:type="dxa"/>
          </w:tcPr>
          <w:p w:rsidR="00000000" w:rsidRDefault="007C32C2">
            <w:pPr>
              <w:jc w:val="both"/>
            </w:pPr>
            <w:r>
              <w:t xml:space="preserve"> corto breve</w:t>
            </w:r>
          </w:p>
        </w:tc>
        <w:tc>
          <w:tcPr>
            <w:tcW w:w="2410" w:type="dxa"/>
          </w:tcPr>
          <w:p w:rsidR="00000000" w:rsidRDefault="007C32C2">
            <w:pPr>
              <w:jc w:val="both"/>
            </w:pPr>
            <w:r>
              <w:t xml:space="preserve"> safari fupi</w:t>
            </w:r>
          </w:p>
        </w:tc>
        <w:tc>
          <w:tcPr>
            <w:tcW w:w="3326" w:type="dxa"/>
          </w:tcPr>
          <w:p w:rsidR="00000000" w:rsidRDefault="007C32C2">
            <w:pPr>
              <w:jc w:val="both"/>
            </w:pPr>
          </w:p>
        </w:tc>
      </w:tr>
      <w:tr w:rsidR="00000000">
        <w:tblPrEx>
          <w:tblCellMar>
            <w:top w:w="0" w:type="dxa"/>
            <w:bottom w:w="0" w:type="dxa"/>
          </w:tblCellMar>
        </w:tblPrEx>
        <w:tc>
          <w:tcPr>
            <w:tcW w:w="1630" w:type="dxa"/>
          </w:tcPr>
          <w:p w:rsidR="00000000" w:rsidRDefault="007C32C2">
            <w:pPr>
              <w:jc w:val="both"/>
            </w:pPr>
            <w:r>
              <w:t>-kali</w:t>
            </w:r>
          </w:p>
        </w:tc>
        <w:tc>
          <w:tcPr>
            <w:tcW w:w="2409" w:type="dxa"/>
          </w:tcPr>
          <w:p w:rsidR="00000000" w:rsidRDefault="007C32C2">
            <w:pPr>
              <w:jc w:val="both"/>
            </w:pPr>
            <w:r>
              <w:t xml:space="preserve"> affilato</w:t>
            </w:r>
          </w:p>
        </w:tc>
        <w:tc>
          <w:tcPr>
            <w:tcW w:w="2410" w:type="dxa"/>
          </w:tcPr>
          <w:p w:rsidR="00000000" w:rsidRDefault="007C32C2">
            <w:pPr>
              <w:jc w:val="both"/>
            </w:pPr>
            <w:r>
              <w:t xml:space="preserve"> panga kali</w:t>
            </w:r>
          </w:p>
        </w:tc>
        <w:tc>
          <w:tcPr>
            <w:tcW w:w="3326" w:type="dxa"/>
          </w:tcPr>
          <w:p w:rsidR="00000000" w:rsidRDefault="007C32C2">
            <w:pPr>
              <w:jc w:val="both"/>
            </w:pPr>
          </w:p>
        </w:tc>
      </w:tr>
      <w:tr w:rsidR="00000000">
        <w:tblPrEx>
          <w:tblCellMar>
            <w:top w:w="0" w:type="dxa"/>
            <w:bottom w:w="0" w:type="dxa"/>
          </w:tblCellMar>
        </w:tblPrEx>
        <w:tc>
          <w:tcPr>
            <w:tcW w:w="1630" w:type="dxa"/>
          </w:tcPr>
          <w:p w:rsidR="00000000" w:rsidRDefault="007C32C2">
            <w:pPr>
              <w:jc w:val="both"/>
            </w:pPr>
            <w:r>
              <w:t>-ngapi?</w:t>
            </w:r>
          </w:p>
        </w:tc>
        <w:tc>
          <w:tcPr>
            <w:tcW w:w="2409" w:type="dxa"/>
          </w:tcPr>
          <w:p w:rsidR="00000000" w:rsidRDefault="007C32C2">
            <w:pPr>
              <w:jc w:val="both"/>
            </w:pPr>
            <w:r>
              <w:t xml:space="preserve"> quanti?</w:t>
            </w:r>
          </w:p>
        </w:tc>
        <w:tc>
          <w:tcPr>
            <w:tcW w:w="2410" w:type="dxa"/>
          </w:tcPr>
          <w:p w:rsidR="00000000" w:rsidRDefault="007C32C2">
            <w:pPr>
              <w:jc w:val="both"/>
            </w:pPr>
            <w:r>
              <w:t xml:space="preserve"> dakika ngapi?</w:t>
            </w:r>
          </w:p>
        </w:tc>
        <w:tc>
          <w:tcPr>
            <w:tcW w:w="3326" w:type="dxa"/>
          </w:tcPr>
          <w:p w:rsidR="00000000" w:rsidRDefault="007C32C2">
            <w:pPr>
              <w:jc w:val="both"/>
            </w:pPr>
          </w:p>
        </w:tc>
      </w:tr>
      <w:tr w:rsidR="00000000">
        <w:tblPrEx>
          <w:tblCellMar>
            <w:top w:w="0" w:type="dxa"/>
            <w:bottom w:w="0" w:type="dxa"/>
          </w:tblCellMar>
        </w:tblPrEx>
        <w:tc>
          <w:tcPr>
            <w:tcW w:w="1630" w:type="dxa"/>
          </w:tcPr>
          <w:p w:rsidR="00000000" w:rsidRDefault="007C32C2">
            <w:pPr>
              <w:jc w:val="both"/>
            </w:pPr>
            <w:r>
              <w:t>-tamu</w:t>
            </w:r>
          </w:p>
        </w:tc>
        <w:tc>
          <w:tcPr>
            <w:tcW w:w="2409" w:type="dxa"/>
          </w:tcPr>
          <w:p w:rsidR="00000000" w:rsidRDefault="007C32C2">
            <w:pPr>
              <w:jc w:val="both"/>
            </w:pPr>
            <w:r>
              <w:t xml:space="preserve"> dolce</w:t>
            </w:r>
          </w:p>
        </w:tc>
        <w:tc>
          <w:tcPr>
            <w:tcW w:w="2410" w:type="dxa"/>
          </w:tcPr>
          <w:p w:rsidR="00000000" w:rsidRDefault="007C32C2">
            <w:pPr>
              <w:jc w:val="both"/>
            </w:pPr>
            <w:r>
              <w:t xml:space="preserve"> chai tamu</w:t>
            </w:r>
          </w:p>
        </w:tc>
        <w:tc>
          <w:tcPr>
            <w:tcW w:w="3326" w:type="dxa"/>
          </w:tcPr>
          <w:p w:rsidR="00000000" w:rsidRDefault="007C32C2">
            <w:pPr>
              <w:jc w:val="both"/>
            </w:pPr>
          </w:p>
        </w:tc>
      </w:tr>
      <w:tr w:rsidR="00000000">
        <w:tblPrEx>
          <w:tblCellMar>
            <w:top w:w="0" w:type="dxa"/>
            <w:bottom w:w="0" w:type="dxa"/>
          </w:tblCellMar>
        </w:tblPrEx>
        <w:tc>
          <w:tcPr>
            <w:tcW w:w="1630" w:type="dxa"/>
          </w:tcPr>
          <w:p w:rsidR="00000000" w:rsidRDefault="007C32C2">
            <w:pPr>
              <w:jc w:val="both"/>
            </w:pPr>
          </w:p>
        </w:tc>
        <w:tc>
          <w:tcPr>
            <w:tcW w:w="2409" w:type="dxa"/>
          </w:tcPr>
          <w:p w:rsidR="00000000" w:rsidRDefault="007C32C2">
            <w:pPr>
              <w:jc w:val="both"/>
            </w:pPr>
          </w:p>
        </w:tc>
        <w:tc>
          <w:tcPr>
            <w:tcW w:w="2410" w:type="dxa"/>
          </w:tcPr>
          <w:p w:rsidR="00000000" w:rsidRDefault="007C32C2">
            <w:pPr>
              <w:jc w:val="both"/>
            </w:pPr>
          </w:p>
        </w:tc>
        <w:tc>
          <w:tcPr>
            <w:tcW w:w="3326" w:type="dxa"/>
          </w:tcPr>
          <w:p w:rsidR="00000000" w:rsidRDefault="007C32C2">
            <w:pPr>
              <w:jc w:val="both"/>
            </w:pPr>
          </w:p>
        </w:tc>
      </w:tr>
      <w:tr w:rsidR="00000000">
        <w:tblPrEx>
          <w:tblCellMar>
            <w:top w:w="0" w:type="dxa"/>
            <w:bottom w:w="0" w:type="dxa"/>
          </w:tblCellMar>
        </w:tblPrEx>
        <w:tc>
          <w:tcPr>
            <w:tcW w:w="1630" w:type="dxa"/>
          </w:tcPr>
          <w:p w:rsidR="00000000" w:rsidRDefault="007C32C2">
            <w:pPr>
              <w:jc w:val="both"/>
            </w:pPr>
            <w:r>
              <w:t>-</w:t>
            </w:r>
            <w:r>
              <w:rPr>
                <w:i/>
                <w:iCs/>
              </w:rPr>
              <w:t>e</w:t>
            </w:r>
            <w:r>
              <w:t>usi</w:t>
            </w:r>
          </w:p>
        </w:tc>
        <w:tc>
          <w:tcPr>
            <w:tcW w:w="2409" w:type="dxa"/>
          </w:tcPr>
          <w:p w:rsidR="00000000" w:rsidRDefault="007C32C2">
            <w:pPr>
              <w:jc w:val="both"/>
            </w:pPr>
            <w:r>
              <w:t xml:space="preserve"> nero</w:t>
            </w:r>
          </w:p>
        </w:tc>
        <w:tc>
          <w:tcPr>
            <w:tcW w:w="2410" w:type="dxa"/>
          </w:tcPr>
          <w:p w:rsidR="00000000" w:rsidRDefault="007C32C2">
            <w:pPr>
              <w:jc w:val="both"/>
            </w:pPr>
            <w:r>
              <w:t xml:space="preserve"> kahawa </w:t>
            </w:r>
            <w:r>
              <w:rPr>
                <w:b/>
                <w:bCs/>
              </w:rPr>
              <w:t>ny</w:t>
            </w:r>
            <w:r>
              <w:t>eusi</w:t>
            </w:r>
          </w:p>
        </w:tc>
        <w:tc>
          <w:tcPr>
            <w:tcW w:w="3326" w:type="dxa"/>
          </w:tcPr>
          <w:p w:rsidR="00000000" w:rsidRDefault="007C32C2">
            <w:pPr>
              <w:jc w:val="both"/>
            </w:pPr>
          </w:p>
        </w:tc>
      </w:tr>
      <w:tr w:rsidR="00000000">
        <w:tblPrEx>
          <w:tblCellMar>
            <w:top w:w="0" w:type="dxa"/>
            <w:bottom w:w="0" w:type="dxa"/>
          </w:tblCellMar>
        </w:tblPrEx>
        <w:tc>
          <w:tcPr>
            <w:tcW w:w="1630" w:type="dxa"/>
          </w:tcPr>
          <w:p w:rsidR="00000000" w:rsidRDefault="007C32C2">
            <w:pPr>
              <w:jc w:val="both"/>
            </w:pPr>
            <w:r>
              <w:t>-</w:t>
            </w:r>
            <w:r>
              <w:rPr>
                <w:i/>
                <w:iCs/>
              </w:rPr>
              <w:t>i</w:t>
            </w:r>
            <w:r>
              <w:t>ngine</w:t>
            </w:r>
          </w:p>
        </w:tc>
        <w:tc>
          <w:tcPr>
            <w:tcW w:w="2409" w:type="dxa"/>
          </w:tcPr>
          <w:p w:rsidR="00000000" w:rsidRDefault="007C32C2">
            <w:pPr>
              <w:jc w:val="both"/>
            </w:pPr>
            <w:r>
              <w:t xml:space="preserve"> (un) altro</w:t>
            </w:r>
          </w:p>
        </w:tc>
        <w:tc>
          <w:tcPr>
            <w:tcW w:w="2410" w:type="dxa"/>
          </w:tcPr>
          <w:p w:rsidR="00000000" w:rsidRDefault="007C32C2">
            <w:pPr>
              <w:jc w:val="both"/>
            </w:pPr>
            <w:r>
              <w:t xml:space="preserve"> sigara </w:t>
            </w:r>
            <w:r>
              <w:rPr>
                <w:b/>
                <w:bCs/>
              </w:rPr>
              <w:t>ny</w:t>
            </w:r>
            <w:r>
              <w:t>ingine</w:t>
            </w:r>
          </w:p>
        </w:tc>
        <w:tc>
          <w:tcPr>
            <w:tcW w:w="3326" w:type="dxa"/>
          </w:tcPr>
          <w:p w:rsidR="00000000" w:rsidRDefault="007C32C2">
            <w:pPr>
              <w:jc w:val="both"/>
            </w:pPr>
          </w:p>
        </w:tc>
      </w:tr>
      <w:tr w:rsidR="00000000">
        <w:tblPrEx>
          <w:tblCellMar>
            <w:top w:w="0" w:type="dxa"/>
            <w:bottom w:w="0" w:type="dxa"/>
          </w:tblCellMar>
        </w:tblPrEx>
        <w:tc>
          <w:tcPr>
            <w:tcW w:w="1630" w:type="dxa"/>
          </w:tcPr>
          <w:p w:rsidR="00000000" w:rsidRDefault="007C32C2">
            <w:pPr>
              <w:pStyle w:val="Titolo2"/>
              <w:spacing w:before="0" w:after="0"/>
              <w:rPr>
                <w:rFonts w:ascii="Times New Roman" w:hAnsi="Times New Roman" w:cs="Times New Roman"/>
                <w:lang w:val="it-IT"/>
              </w:rPr>
            </w:pPr>
            <w:r>
              <w:rPr>
                <w:rFonts w:ascii="Times New Roman" w:hAnsi="Times New Roman" w:cs="Times New Roman"/>
                <w:lang w:val="it-IT"/>
              </w:rPr>
              <w:t>Eccezioni</w:t>
            </w:r>
          </w:p>
        </w:tc>
        <w:tc>
          <w:tcPr>
            <w:tcW w:w="2409" w:type="dxa"/>
          </w:tcPr>
          <w:p w:rsidR="00000000" w:rsidRDefault="007C32C2">
            <w:pPr>
              <w:jc w:val="both"/>
            </w:pPr>
          </w:p>
        </w:tc>
        <w:tc>
          <w:tcPr>
            <w:tcW w:w="2410" w:type="dxa"/>
          </w:tcPr>
          <w:p w:rsidR="00000000" w:rsidRDefault="007C32C2">
            <w:pPr>
              <w:jc w:val="both"/>
            </w:pPr>
          </w:p>
        </w:tc>
        <w:tc>
          <w:tcPr>
            <w:tcW w:w="3326" w:type="dxa"/>
          </w:tcPr>
          <w:p w:rsidR="00000000" w:rsidRDefault="007C32C2">
            <w:pPr>
              <w:jc w:val="both"/>
            </w:pPr>
          </w:p>
        </w:tc>
      </w:tr>
      <w:tr w:rsidR="00000000">
        <w:tblPrEx>
          <w:tblCellMar>
            <w:top w:w="0" w:type="dxa"/>
            <w:bottom w:w="0" w:type="dxa"/>
          </w:tblCellMar>
        </w:tblPrEx>
        <w:tc>
          <w:tcPr>
            <w:tcW w:w="1630" w:type="dxa"/>
          </w:tcPr>
          <w:p w:rsidR="00000000" w:rsidRDefault="007C32C2">
            <w:pPr>
              <w:jc w:val="both"/>
            </w:pPr>
            <w:r>
              <w:t>-ema</w:t>
            </w:r>
          </w:p>
        </w:tc>
        <w:tc>
          <w:tcPr>
            <w:tcW w:w="2409" w:type="dxa"/>
          </w:tcPr>
          <w:p w:rsidR="00000000" w:rsidRDefault="007C32C2">
            <w:pPr>
              <w:jc w:val="both"/>
            </w:pPr>
            <w:r>
              <w:t xml:space="preserve"> buono    </w:t>
            </w:r>
            <w:r>
              <w:rPr>
                <w:noProof/>
              </w:rPr>
              <w:sym w:font="Wingdings" w:char="F0E0"/>
            </w:r>
            <w:r>
              <w:rPr>
                <w:noProof/>
              </w:rPr>
              <w:t xml:space="preserve">   </w:t>
            </w:r>
            <w:r>
              <w:rPr>
                <w:b/>
                <w:bCs/>
              </w:rPr>
              <w:t>nj</w:t>
            </w:r>
            <w:r>
              <w:t>ema</w:t>
            </w:r>
          </w:p>
        </w:tc>
        <w:tc>
          <w:tcPr>
            <w:tcW w:w="2410" w:type="dxa"/>
          </w:tcPr>
          <w:p w:rsidR="00000000" w:rsidRDefault="007C32C2">
            <w:pPr>
              <w:jc w:val="both"/>
            </w:pPr>
            <w:r>
              <w:t xml:space="preserve"> habari </w:t>
            </w:r>
            <w:r>
              <w:rPr>
                <w:b/>
                <w:bCs/>
              </w:rPr>
              <w:t>nj</w:t>
            </w:r>
            <w:r>
              <w:t>ema</w:t>
            </w:r>
          </w:p>
        </w:tc>
        <w:tc>
          <w:tcPr>
            <w:tcW w:w="3326" w:type="dxa"/>
          </w:tcPr>
          <w:p w:rsidR="00000000" w:rsidRDefault="007C32C2">
            <w:pPr>
              <w:jc w:val="both"/>
            </w:pPr>
          </w:p>
        </w:tc>
      </w:tr>
      <w:tr w:rsidR="00000000">
        <w:tblPrEx>
          <w:tblCellMar>
            <w:top w:w="0" w:type="dxa"/>
            <w:bottom w:w="0" w:type="dxa"/>
          </w:tblCellMar>
        </w:tblPrEx>
        <w:tc>
          <w:tcPr>
            <w:tcW w:w="1630" w:type="dxa"/>
          </w:tcPr>
          <w:p w:rsidR="00000000" w:rsidRDefault="007C32C2">
            <w:pPr>
              <w:jc w:val="both"/>
            </w:pPr>
            <w:r>
              <w:t>-refu</w:t>
            </w:r>
          </w:p>
        </w:tc>
        <w:tc>
          <w:tcPr>
            <w:tcW w:w="2409" w:type="dxa"/>
          </w:tcPr>
          <w:p w:rsidR="00000000" w:rsidRDefault="007C32C2">
            <w:pPr>
              <w:jc w:val="both"/>
            </w:pPr>
            <w:r>
              <w:t xml:space="preserve"> lungo     </w:t>
            </w:r>
            <w:r>
              <w:rPr>
                <w:noProof/>
              </w:rPr>
              <w:sym w:font="Wingdings" w:char="F0E0"/>
            </w:r>
            <w:r>
              <w:rPr>
                <w:noProof/>
              </w:rPr>
              <w:t xml:space="preserve">   </w:t>
            </w:r>
            <w:r>
              <w:rPr>
                <w:b/>
                <w:bCs/>
              </w:rPr>
              <w:t>nd</w:t>
            </w:r>
            <w:r>
              <w:t>efu</w:t>
            </w:r>
          </w:p>
        </w:tc>
        <w:tc>
          <w:tcPr>
            <w:tcW w:w="2410" w:type="dxa"/>
          </w:tcPr>
          <w:p w:rsidR="00000000" w:rsidRDefault="007C32C2">
            <w:pPr>
              <w:jc w:val="both"/>
            </w:pPr>
            <w:r>
              <w:t xml:space="preserve"> barua </w:t>
            </w:r>
            <w:r>
              <w:rPr>
                <w:b/>
                <w:bCs/>
              </w:rPr>
              <w:t>nd</w:t>
            </w:r>
            <w:r>
              <w:t>efu</w:t>
            </w:r>
          </w:p>
        </w:tc>
        <w:tc>
          <w:tcPr>
            <w:tcW w:w="3326" w:type="dxa"/>
          </w:tcPr>
          <w:p w:rsidR="00000000" w:rsidRDefault="007C32C2">
            <w:pPr>
              <w:jc w:val="both"/>
            </w:pPr>
          </w:p>
        </w:tc>
      </w:tr>
      <w:tr w:rsidR="00000000">
        <w:tblPrEx>
          <w:tblCellMar>
            <w:top w:w="0" w:type="dxa"/>
            <w:bottom w:w="0" w:type="dxa"/>
          </w:tblCellMar>
        </w:tblPrEx>
        <w:tc>
          <w:tcPr>
            <w:tcW w:w="1630" w:type="dxa"/>
            <w:tcBorders>
              <w:bottom w:val="single" w:sz="12" w:space="0" w:color="auto"/>
            </w:tcBorders>
          </w:tcPr>
          <w:p w:rsidR="00000000" w:rsidRDefault="007C32C2">
            <w:pPr>
              <w:jc w:val="both"/>
            </w:pPr>
            <w:r>
              <w:t>-wili</w:t>
            </w:r>
          </w:p>
        </w:tc>
        <w:tc>
          <w:tcPr>
            <w:tcW w:w="2409" w:type="dxa"/>
            <w:tcBorders>
              <w:bottom w:val="single" w:sz="12" w:space="0" w:color="auto"/>
            </w:tcBorders>
          </w:tcPr>
          <w:p w:rsidR="00000000" w:rsidRDefault="007C32C2">
            <w:pPr>
              <w:jc w:val="both"/>
            </w:pPr>
            <w:r>
              <w:t xml:space="preserve"> due        </w:t>
            </w:r>
            <w:r>
              <w:rPr>
                <w:noProof/>
              </w:rPr>
              <w:sym w:font="Wingdings" w:char="F0E0"/>
            </w:r>
            <w:r>
              <w:rPr>
                <w:noProof/>
              </w:rPr>
              <w:t xml:space="preserve">   </w:t>
            </w:r>
            <w:r>
              <w:rPr>
                <w:b/>
                <w:bCs/>
              </w:rPr>
              <w:t>mb</w:t>
            </w:r>
            <w:r>
              <w:t>ili</w:t>
            </w:r>
          </w:p>
        </w:tc>
        <w:tc>
          <w:tcPr>
            <w:tcW w:w="2410" w:type="dxa"/>
            <w:tcBorders>
              <w:bottom w:val="single" w:sz="12" w:space="0" w:color="auto"/>
            </w:tcBorders>
          </w:tcPr>
          <w:p w:rsidR="00000000" w:rsidRDefault="007C32C2">
            <w:pPr>
              <w:jc w:val="both"/>
            </w:pPr>
            <w:r>
              <w:t xml:space="preserve"> meza </w:t>
            </w:r>
            <w:r>
              <w:rPr>
                <w:b/>
                <w:bCs/>
              </w:rPr>
              <w:t>mb</w:t>
            </w:r>
            <w:r>
              <w:t>ili</w:t>
            </w:r>
          </w:p>
        </w:tc>
        <w:tc>
          <w:tcPr>
            <w:tcW w:w="3326" w:type="dxa"/>
            <w:tcBorders>
              <w:bottom w:val="single" w:sz="12" w:space="0" w:color="auto"/>
            </w:tcBorders>
          </w:tcPr>
          <w:p w:rsidR="00000000" w:rsidRDefault="007C32C2">
            <w:pPr>
              <w:jc w:val="both"/>
            </w:pPr>
          </w:p>
        </w:tc>
      </w:tr>
    </w:tbl>
    <w:p w:rsidR="00000000" w:rsidRDefault="007C32C2" w:rsidP="007C32C2">
      <w:pPr>
        <w:jc w:val="both"/>
      </w:pPr>
      <w:bookmarkStart w:id="0" w:name="_GoBack"/>
      <w:bookmarkEnd w:id="0"/>
    </w:p>
    <w:sectPr w:rsidR="00000000" w:rsidSect="007C32C2">
      <w:footerReference w:type="default" r:id="rId9"/>
      <w:type w:val="continuous"/>
      <w:pgSz w:w="11907" w:h="16840"/>
      <w:pgMar w:top="1021" w:right="1021" w:bottom="1021" w:left="1021" w:header="709" w:footer="851" w:gutter="0"/>
      <w:paperSrc w:first="9" w:other="9"/>
      <w:cols w:space="709" w:equalWidth="0">
        <w:col w:w="975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C32C2">
      <w:r>
        <w:separator/>
      </w:r>
    </w:p>
  </w:endnote>
  <w:endnote w:type="continuationSeparator" w:id="0">
    <w:p w:rsidR="00000000" w:rsidRDefault="007C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C32C2">
    <w:pPr>
      <w:pStyle w:val="Pidipagina"/>
      <w:framePr w:wrap="auto"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000000" w:rsidRDefault="007C32C2">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C32C2">
    <w:pPr>
      <w:pStyle w:val="Pidipagina"/>
      <w:framePr w:wrap="auto"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000000" w:rsidRDefault="007C32C2">
    <w:pPr>
      <w:pStyle w:val="Pidipa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C32C2">
      <w:r>
        <w:separator/>
      </w:r>
    </w:p>
  </w:footnote>
  <w:footnote w:type="continuationSeparator" w:id="0">
    <w:p w:rsidR="00000000" w:rsidRDefault="007C3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EEE042A"/>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ABF6AEA6"/>
    <w:lvl w:ilvl="0">
      <w:start w:val="1"/>
      <w:numFmt w:val="bullet"/>
      <w:lvlText w:val=""/>
      <w:lvlJc w:val="left"/>
      <w:pPr>
        <w:tabs>
          <w:tab w:val="num" w:pos="360"/>
        </w:tabs>
        <w:ind w:left="360" w:hanging="360"/>
      </w:pPr>
      <w:rPr>
        <w:rFonts w:ascii="Symbol" w:hAnsi="Symbol" w:cs="Symbol" w:hint="default"/>
      </w:rPr>
    </w:lvl>
  </w:abstractNum>
  <w:abstractNum w:abstractNumId="2">
    <w:nsid w:val="FFFFFFFE"/>
    <w:multiLevelType w:val="singleLevel"/>
    <w:tmpl w:val="FFFFFFFF"/>
    <w:lvl w:ilvl="0">
      <w:numFmt w:val="decimal"/>
      <w:lvlText w:val="*"/>
      <w:lvlJc w:val="left"/>
    </w:lvl>
  </w:abstractNum>
  <w:abstractNum w:abstractNumId="3">
    <w:nsid w:val="0B753DED"/>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4">
    <w:nsid w:val="0F5C70BE"/>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5">
    <w:nsid w:val="11FA5F25"/>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6">
    <w:nsid w:val="149F4552"/>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7">
    <w:nsid w:val="21BA079B"/>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8">
    <w:nsid w:val="240C06C1"/>
    <w:multiLevelType w:val="singleLevel"/>
    <w:tmpl w:val="8F7E568C"/>
    <w:lvl w:ilvl="0">
      <w:start w:val="1"/>
      <w:numFmt w:val="lowerLetter"/>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9">
    <w:nsid w:val="29C05850"/>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10">
    <w:nsid w:val="2A8C7FB0"/>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11">
    <w:nsid w:val="2DAD0623"/>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12">
    <w:nsid w:val="2E1E72B9"/>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13">
    <w:nsid w:val="32274B14"/>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14">
    <w:nsid w:val="4774697C"/>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15">
    <w:nsid w:val="49BB4E4D"/>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16">
    <w:nsid w:val="4A590520"/>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17">
    <w:nsid w:val="4F1C37AD"/>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18">
    <w:nsid w:val="535472DA"/>
    <w:multiLevelType w:val="singleLevel"/>
    <w:tmpl w:val="DA826B26"/>
    <w:lvl w:ilvl="0">
      <w:start w:val="2"/>
      <w:numFmt w:val="lowerLetter"/>
      <w:lvlText w:val="(%1) "/>
      <w:legacy w:legacy="1" w:legacySpace="0" w:legacyIndent="283"/>
      <w:lvlJc w:val="left"/>
      <w:pPr>
        <w:ind w:left="1228" w:hanging="283"/>
      </w:pPr>
      <w:rPr>
        <w:rFonts w:ascii="Times New Roman" w:hAnsi="Times New Roman" w:cs="Times New Roman" w:hint="default"/>
        <w:b w:val="0"/>
        <w:bCs w:val="0"/>
        <w:i w:val="0"/>
        <w:iCs w:val="0"/>
        <w:sz w:val="24"/>
        <w:szCs w:val="24"/>
      </w:rPr>
    </w:lvl>
  </w:abstractNum>
  <w:abstractNum w:abstractNumId="19">
    <w:nsid w:val="57EA0588"/>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20">
    <w:nsid w:val="5F6A4181"/>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21">
    <w:nsid w:val="60237940"/>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22">
    <w:nsid w:val="6BFE3059"/>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23">
    <w:nsid w:val="780C3066"/>
    <w:multiLevelType w:val="singleLevel"/>
    <w:tmpl w:val="8F7E568C"/>
    <w:lvl w:ilvl="0">
      <w:start w:val="1"/>
      <w:numFmt w:val="lowerLetter"/>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24">
    <w:nsid w:val="7C5F2111"/>
    <w:multiLevelType w:val="singleLevel"/>
    <w:tmpl w:val="D7B0131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21"/>
  </w:num>
  <w:num w:numId="28">
    <w:abstractNumId w:val="20"/>
  </w:num>
  <w:num w:numId="29">
    <w:abstractNumId w:val="2"/>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sz w:val="24"/>
          <w:szCs w:val="24"/>
        </w:rPr>
      </w:lvl>
    </w:lvlOverride>
  </w:num>
  <w:num w:numId="30">
    <w:abstractNumId w:val="12"/>
  </w:num>
  <w:num w:numId="31">
    <w:abstractNumId w:val="24"/>
  </w:num>
  <w:num w:numId="32">
    <w:abstractNumId w:val="10"/>
  </w:num>
  <w:num w:numId="33">
    <w:abstractNumId w:val="8"/>
  </w:num>
  <w:num w:numId="34">
    <w:abstractNumId w:val="15"/>
  </w:num>
  <w:num w:numId="35">
    <w:abstractNumId w:val="4"/>
  </w:num>
  <w:num w:numId="36">
    <w:abstractNumId w:val="7"/>
  </w:num>
  <w:num w:numId="37">
    <w:abstractNumId w:val="22"/>
  </w:num>
  <w:num w:numId="38">
    <w:abstractNumId w:val="16"/>
  </w:num>
  <w:num w:numId="39">
    <w:abstractNumId w:val="19"/>
  </w:num>
  <w:num w:numId="40">
    <w:abstractNumId w:val="13"/>
  </w:num>
  <w:num w:numId="41">
    <w:abstractNumId w:val="23"/>
  </w:num>
  <w:num w:numId="42">
    <w:abstractNumId w:val="11"/>
  </w:num>
  <w:num w:numId="43">
    <w:abstractNumId w:val="17"/>
  </w:num>
  <w:num w:numId="44">
    <w:abstractNumId w:val="14"/>
  </w:num>
  <w:num w:numId="45">
    <w:abstractNumId w:val="3"/>
  </w:num>
  <w:num w:numId="46">
    <w:abstractNumId w:val="18"/>
  </w:num>
  <w:num w:numId="47">
    <w:abstractNumId w:val="18"/>
    <w:lvlOverride w:ilvl="0">
      <w:lvl w:ilvl="0">
        <w:start w:val="1"/>
        <w:numFmt w:val="lowerLetter"/>
        <w:lvlText w:val="(%1) "/>
        <w:legacy w:legacy="1" w:legacySpace="0" w:legacyIndent="283"/>
        <w:lvlJc w:val="left"/>
        <w:pPr>
          <w:ind w:left="1228" w:hanging="283"/>
        </w:pPr>
        <w:rPr>
          <w:rFonts w:ascii="Times New Roman" w:hAnsi="Times New Roman" w:cs="Times New Roman" w:hint="default"/>
          <w:b w:val="0"/>
          <w:bCs w:val="0"/>
          <w:i w:val="0"/>
          <w:iCs w:val="0"/>
          <w:sz w:val="24"/>
          <w:szCs w:val="24"/>
        </w:rPr>
      </w:lvl>
    </w:lvlOverride>
  </w:num>
  <w:num w:numId="48">
    <w:abstractNumId w:val="5"/>
  </w:num>
  <w:num w:numId="49">
    <w:abstractNumId w:val="9"/>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284"/>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C2"/>
    <w:rsid w:val="007C32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Number"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pPr>
      <w:autoSpaceDE w:val="0"/>
      <w:autoSpaceDN w:val="0"/>
      <w:spacing w:after="0" w:line="240" w:lineRule="auto"/>
    </w:pPr>
    <w:rPr>
      <w:rFonts w:ascii="Times New Roman" w:hAnsi="Times New Roman" w:cs="Times New Roman"/>
      <w:sz w:val="24"/>
      <w:szCs w:val="24"/>
    </w:rPr>
  </w:style>
  <w:style w:type="paragraph" w:styleId="Titolo1">
    <w:name w:val="heading 1"/>
    <w:basedOn w:val="Normale"/>
    <w:next w:val="Normale"/>
    <w:link w:val="Titolo1Carattere"/>
    <w:uiPriority w:val="99"/>
    <w:qFormat/>
    <w:pPr>
      <w:keepNext/>
      <w:spacing w:before="240" w:after="60"/>
      <w:jc w:val="both"/>
      <w:outlineLvl w:val="0"/>
    </w:pPr>
    <w:rPr>
      <w:rFonts w:ascii="Arial" w:hAnsi="Arial" w:cs="Arial"/>
      <w:b/>
      <w:bCs/>
      <w:kern w:val="28"/>
      <w:sz w:val="28"/>
      <w:szCs w:val="28"/>
      <w:lang w:val="en-US"/>
    </w:rPr>
  </w:style>
  <w:style w:type="paragraph" w:styleId="Titolo2">
    <w:name w:val="heading 2"/>
    <w:basedOn w:val="Normale"/>
    <w:next w:val="Normale"/>
    <w:link w:val="Titolo2Carattere"/>
    <w:uiPriority w:val="99"/>
    <w:qFormat/>
    <w:pPr>
      <w:keepNext/>
      <w:spacing w:before="240" w:after="60"/>
      <w:jc w:val="both"/>
      <w:outlineLvl w:val="1"/>
    </w:pPr>
    <w:rPr>
      <w:rFonts w:ascii="Arial" w:hAnsi="Arial" w:cs="Arial"/>
      <w:b/>
      <w:bCs/>
      <w:i/>
      <w:iCs/>
      <w:lang w:val="en-US"/>
    </w:rPr>
  </w:style>
  <w:style w:type="paragraph" w:styleId="Titolo3">
    <w:name w:val="heading 3"/>
    <w:basedOn w:val="Normale"/>
    <w:next w:val="Normale"/>
    <w:link w:val="Titolo3Carattere"/>
    <w:uiPriority w:val="99"/>
    <w:qFormat/>
    <w:pPr>
      <w:keepNext/>
      <w:spacing w:before="240" w:after="60"/>
      <w:jc w:val="both"/>
      <w:outlineLvl w:val="2"/>
    </w:pPr>
    <w:rPr>
      <w:b/>
      <w:bCs/>
      <w:lang w:val="en-US"/>
    </w:rPr>
  </w:style>
  <w:style w:type="paragraph" w:styleId="Titolo4">
    <w:name w:val="heading 4"/>
    <w:basedOn w:val="Normale"/>
    <w:next w:val="Normale"/>
    <w:link w:val="Titolo4Carattere"/>
    <w:uiPriority w:val="99"/>
    <w:qFormat/>
    <w:pPr>
      <w:keepNext/>
      <w:spacing w:before="240" w:after="60"/>
      <w:jc w:val="both"/>
      <w:outlineLvl w:val="3"/>
    </w:pPr>
    <w:rPr>
      <w:b/>
      <w:bCs/>
      <w:i/>
      <w:iCs/>
      <w:lang w:val="en-US"/>
    </w:rPr>
  </w:style>
  <w:style w:type="paragraph" w:styleId="Titolo5">
    <w:name w:val="heading 5"/>
    <w:basedOn w:val="Normale"/>
    <w:next w:val="Normale"/>
    <w:link w:val="Titolo5Carattere"/>
    <w:uiPriority w:val="99"/>
    <w:qFormat/>
    <w:pPr>
      <w:keepNext/>
      <w:jc w:val="both"/>
      <w:outlineLvl w:val="4"/>
    </w:pPr>
    <w:rPr>
      <w:i/>
      <w:iCs/>
    </w:rPr>
  </w:style>
  <w:style w:type="paragraph" w:styleId="Titolo6">
    <w:name w:val="heading 6"/>
    <w:basedOn w:val="Normale"/>
    <w:next w:val="Normale"/>
    <w:link w:val="Titolo6Carattere"/>
    <w:uiPriority w:val="99"/>
    <w:qFormat/>
    <w:pPr>
      <w:keepNext/>
      <w:jc w:val="both"/>
      <w:outlineLvl w:val="5"/>
    </w:pPr>
    <w:rPr>
      <w:i/>
      <w:iCs/>
      <w:sz w:val="23"/>
      <w:szCs w:val="23"/>
    </w:rPr>
  </w:style>
  <w:style w:type="paragraph" w:styleId="Titolo7">
    <w:name w:val="heading 7"/>
    <w:basedOn w:val="Normale"/>
    <w:next w:val="Normale"/>
    <w:link w:val="Titolo7Carattere"/>
    <w:uiPriority w:val="99"/>
    <w:qFormat/>
    <w:pPr>
      <w:keepNext/>
      <w:outlineLvl w:val="6"/>
    </w:pPr>
    <w:rPr>
      <w:i/>
      <w:iCs/>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b/>
      <w:bCs/>
      <w:sz w:val="28"/>
      <w:szCs w:val="28"/>
    </w:rPr>
  </w:style>
  <w:style w:type="character" w:customStyle="1" w:styleId="Titolo5Carattere">
    <w:name w:val="Titolo 5 Carattere"/>
    <w:basedOn w:val="Carpredefinitoparagrafo"/>
    <w:link w:val="Titolo5"/>
    <w:uiPriority w:val="9"/>
    <w:semiHidden/>
    <w:rPr>
      <w:b/>
      <w:bCs/>
      <w:i/>
      <w:iCs/>
      <w:sz w:val="26"/>
      <w:szCs w:val="26"/>
    </w:rPr>
  </w:style>
  <w:style w:type="character" w:customStyle="1" w:styleId="Titolo6Carattere">
    <w:name w:val="Titolo 6 Carattere"/>
    <w:basedOn w:val="Carpredefinitoparagrafo"/>
    <w:link w:val="Titolo6"/>
    <w:uiPriority w:val="9"/>
    <w:semiHidden/>
    <w:rPr>
      <w:b/>
      <w:bCs/>
    </w:rPr>
  </w:style>
  <w:style w:type="character" w:customStyle="1" w:styleId="Titolo7Carattere">
    <w:name w:val="Titolo 7 Carattere"/>
    <w:basedOn w:val="Carpredefinitoparagrafo"/>
    <w:link w:val="Titolo7"/>
    <w:uiPriority w:val="9"/>
    <w:semiHidden/>
    <w:rPr>
      <w:sz w:val="24"/>
      <w:szCs w:val="24"/>
    </w:rPr>
  </w:style>
  <w:style w:type="paragraph" w:styleId="Sommario9">
    <w:name w:val="toc 9"/>
    <w:basedOn w:val="Normale"/>
    <w:next w:val="Normale"/>
    <w:autoRedefine/>
    <w:uiPriority w:val="99"/>
    <w:pPr>
      <w:tabs>
        <w:tab w:val="right" w:pos="8313"/>
      </w:tabs>
      <w:ind w:left="1920"/>
    </w:pPr>
    <w:rPr>
      <w:sz w:val="22"/>
      <w:szCs w:val="22"/>
      <w:lang w:val="en-US"/>
    </w:rPr>
  </w:style>
  <w:style w:type="character" w:styleId="Numeropagina">
    <w:name w:val="page number"/>
    <w:basedOn w:val="Carpredefinitoparagrafo"/>
    <w:uiPriority w:val="99"/>
  </w:style>
  <w:style w:type="paragraph" w:styleId="Pidipagina">
    <w:name w:val="footer"/>
    <w:basedOn w:val="Normale"/>
    <w:link w:val="PidipaginaCarattere"/>
    <w:uiPriority w:val="99"/>
    <w:pPr>
      <w:tabs>
        <w:tab w:val="center" w:pos="4819"/>
        <w:tab w:val="right" w:pos="9071"/>
      </w:tabs>
      <w:jc w:val="both"/>
    </w:pPr>
    <w:rPr>
      <w:lang w:val="en-US"/>
    </w:rPr>
  </w:style>
  <w:style w:type="character" w:customStyle="1" w:styleId="PidipaginaCarattere">
    <w:name w:val="Piè di pagina Carattere"/>
    <w:basedOn w:val="Carpredefinitoparagrafo"/>
    <w:link w:val="Pidipagina"/>
    <w:uiPriority w:val="99"/>
    <w:semiHidden/>
    <w:rPr>
      <w:rFonts w:ascii="Times New Roman" w:hAnsi="Times New Roman" w:cs="Times New Roman"/>
      <w:sz w:val="24"/>
      <w:szCs w:val="24"/>
    </w:rPr>
  </w:style>
  <w:style w:type="character" w:styleId="Rimandonotaapidipagina">
    <w:name w:val="footnote reference"/>
    <w:basedOn w:val="Carpredefinitoparagrafo"/>
    <w:uiPriority w:val="99"/>
    <w:rPr>
      <w:vertAlign w:val="superscript"/>
    </w:rPr>
  </w:style>
  <w:style w:type="paragraph" w:styleId="Sommario1">
    <w:name w:val="toc 1"/>
    <w:basedOn w:val="Normale"/>
    <w:next w:val="Normale"/>
    <w:autoRedefine/>
    <w:uiPriority w:val="99"/>
    <w:pPr>
      <w:tabs>
        <w:tab w:val="right" w:pos="8313"/>
      </w:tabs>
      <w:spacing w:before="360" w:after="360"/>
    </w:pPr>
    <w:rPr>
      <w:b/>
      <w:bCs/>
      <w:caps/>
      <w:sz w:val="22"/>
      <w:szCs w:val="22"/>
      <w:u w:val="single"/>
      <w:lang w:val="en-US"/>
    </w:rPr>
  </w:style>
  <w:style w:type="paragraph" w:styleId="Sommario2">
    <w:name w:val="toc 2"/>
    <w:basedOn w:val="Normale"/>
    <w:next w:val="Normale"/>
    <w:autoRedefine/>
    <w:uiPriority w:val="99"/>
    <w:pPr>
      <w:tabs>
        <w:tab w:val="right" w:pos="8313"/>
      </w:tabs>
      <w:ind w:left="240"/>
    </w:pPr>
    <w:rPr>
      <w:b/>
      <w:bCs/>
      <w:smallCaps/>
      <w:sz w:val="22"/>
      <w:szCs w:val="22"/>
      <w:lang w:val="en-US"/>
    </w:rPr>
  </w:style>
  <w:style w:type="paragraph" w:styleId="Sommario3">
    <w:name w:val="toc 3"/>
    <w:basedOn w:val="Normale"/>
    <w:next w:val="Normale"/>
    <w:autoRedefine/>
    <w:uiPriority w:val="99"/>
    <w:pPr>
      <w:tabs>
        <w:tab w:val="right" w:pos="8313"/>
      </w:tabs>
      <w:ind w:left="480"/>
    </w:pPr>
    <w:rPr>
      <w:smallCaps/>
      <w:sz w:val="22"/>
      <w:szCs w:val="22"/>
      <w:lang w:val="en-US"/>
    </w:rPr>
  </w:style>
  <w:style w:type="paragraph" w:styleId="Sommario4">
    <w:name w:val="toc 4"/>
    <w:basedOn w:val="Normale"/>
    <w:next w:val="Normale"/>
    <w:autoRedefine/>
    <w:uiPriority w:val="99"/>
    <w:pPr>
      <w:tabs>
        <w:tab w:val="right" w:pos="8313"/>
      </w:tabs>
      <w:ind w:left="720"/>
    </w:pPr>
    <w:rPr>
      <w:sz w:val="22"/>
      <w:szCs w:val="22"/>
      <w:lang w:val="en-US"/>
    </w:rPr>
  </w:style>
  <w:style w:type="paragraph" w:styleId="Sommario5">
    <w:name w:val="toc 5"/>
    <w:basedOn w:val="Normale"/>
    <w:next w:val="Normale"/>
    <w:autoRedefine/>
    <w:uiPriority w:val="99"/>
    <w:pPr>
      <w:tabs>
        <w:tab w:val="right" w:pos="8313"/>
      </w:tabs>
      <w:ind w:left="960"/>
    </w:pPr>
    <w:rPr>
      <w:sz w:val="22"/>
      <w:szCs w:val="22"/>
      <w:lang w:val="en-US"/>
    </w:rPr>
  </w:style>
  <w:style w:type="paragraph" w:styleId="Sommario6">
    <w:name w:val="toc 6"/>
    <w:basedOn w:val="Normale"/>
    <w:next w:val="Normale"/>
    <w:autoRedefine/>
    <w:uiPriority w:val="99"/>
    <w:pPr>
      <w:tabs>
        <w:tab w:val="right" w:pos="8313"/>
      </w:tabs>
      <w:ind w:left="1200"/>
    </w:pPr>
    <w:rPr>
      <w:sz w:val="22"/>
      <w:szCs w:val="22"/>
      <w:lang w:val="en-US"/>
    </w:rPr>
  </w:style>
  <w:style w:type="paragraph" w:styleId="Sommario7">
    <w:name w:val="toc 7"/>
    <w:basedOn w:val="Normale"/>
    <w:next w:val="Normale"/>
    <w:autoRedefine/>
    <w:uiPriority w:val="99"/>
    <w:pPr>
      <w:tabs>
        <w:tab w:val="right" w:pos="8313"/>
      </w:tabs>
      <w:ind w:left="1440"/>
    </w:pPr>
    <w:rPr>
      <w:sz w:val="22"/>
      <w:szCs w:val="22"/>
      <w:lang w:val="en-US"/>
    </w:rPr>
  </w:style>
  <w:style w:type="paragraph" w:styleId="Sommario8">
    <w:name w:val="toc 8"/>
    <w:basedOn w:val="Normale"/>
    <w:next w:val="Normale"/>
    <w:autoRedefine/>
    <w:uiPriority w:val="99"/>
    <w:pPr>
      <w:tabs>
        <w:tab w:val="right" w:pos="8313"/>
      </w:tabs>
      <w:ind w:left="1680"/>
    </w:pPr>
    <w:rPr>
      <w:sz w:val="22"/>
      <w:szCs w:val="22"/>
      <w:lang w:val="en-US"/>
    </w:rPr>
  </w:style>
  <w:style w:type="paragraph" w:styleId="Testonotaapidipagina">
    <w:name w:val="footnote text"/>
    <w:basedOn w:val="Normale"/>
    <w:link w:val="TestonotaapidipaginaCarattere"/>
    <w:uiPriority w:val="99"/>
    <w:pPr>
      <w:jc w:val="both"/>
    </w:pPr>
    <w:rPr>
      <w:lang w:val="en-US"/>
    </w:rPr>
  </w:style>
  <w:style w:type="character" w:customStyle="1" w:styleId="TestonotaapidipaginaCarattere">
    <w:name w:val="Testo nota a piè di pagina Carattere"/>
    <w:basedOn w:val="Carpredefinitoparagrafo"/>
    <w:link w:val="Testonotaapidipagina"/>
    <w:uiPriority w:val="99"/>
    <w:semiHidden/>
    <w:rPr>
      <w:rFonts w:ascii="Times New Roman" w:hAnsi="Times New Roman" w:cs="Times New Roman"/>
      <w:sz w:val="20"/>
      <w:szCs w:val="20"/>
    </w:rPr>
  </w:style>
  <w:style w:type="paragraph" w:styleId="Elenco">
    <w:name w:val="List"/>
    <w:basedOn w:val="Normale"/>
    <w:uiPriority w:val="99"/>
    <w:pPr>
      <w:ind w:left="283" w:hanging="283"/>
    </w:pPr>
  </w:style>
  <w:style w:type="paragraph" w:styleId="Elenco2">
    <w:name w:val="List 2"/>
    <w:basedOn w:val="Normale"/>
    <w:uiPriority w:val="99"/>
    <w:pPr>
      <w:ind w:left="566" w:hanging="283"/>
    </w:pPr>
  </w:style>
  <w:style w:type="paragraph" w:styleId="Puntoelenco">
    <w:name w:val="List Bullet"/>
    <w:basedOn w:val="Normale"/>
    <w:autoRedefine/>
    <w:uiPriority w:val="99"/>
    <w:pPr>
      <w:ind w:left="283" w:hanging="283"/>
    </w:pPr>
  </w:style>
  <w:style w:type="paragraph" w:styleId="Puntoelenco2">
    <w:name w:val="List Bullet 2"/>
    <w:basedOn w:val="Normale"/>
    <w:autoRedefine/>
    <w:uiPriority w:val="99"/>
    <w:pPr>
      <w:ind w:left="566" w:hanging="283"/>
    </w:pPr>
  </w:style>
  <w:style w:type="paragraph" w:styleId="Didascalia">
    <w:name w:val="caption"/>
    <w:basedOn w:val="Normale"/>
    <w:next w:val="Normale"/>
    <w:uiPriority w:val="99"/>
    <w:qFormat/>
    <w:pPr>
      <w:spacing w:before="120" w:after="120"/>
    </w:pPr>
    <w:rPr>
      <w:b/>
      <w:bCs/>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semiHidden/>
    <w:rPr>
      <w:rFonts w:ascii="Times New Roman" w:hAnsi="Times New Roman" w:cs="Times New Roman"/>
      <w:sz w:val="24"/>
      <w:szCs w:val="24"/>
    </w:rPr>
  </w:style>
  <w:style w:type="paragraph" w:styleId="Corpodeltesto2">
    <w:name w:val="Body Text 2"/>
    <w:basedOn w:val="Normale"/>
    <w:link w:val="Corpodeltesto2Carattere"/>
    <w:uiPriority w:val="99"/>
    <w:pPr>
      <w:jc w:val="both"/>
    </w:pPr>
  </w:style>
  <w:style w:type="character" w:customStyle="1" w:styleId="Corpodeltesto2Carattere">
    <w:name w:val="Corpo del testo 2 Carattere"/>
    <w:basedOn w:val="Carpredefinitoparagrafo"/>
    <w:link w:val="Corpodeltesto2"/>
    <w:uiPriority w:val="99"/>
    <w:semiHidden/>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Number"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pPr>
      <w:autoSpaceDE w:val="0"/>
      <w:autoSpaceDN w:val="0"/>
      <w:spacing w:after="0" w:line="240" w:lineRule="auto"/>
    </w:pPr>
    <w:rPr>
      <w:rFonts w:ascii="Times New Roman" w:hAnsi="Times New Roman" w:cs="Times New Roman"/>
      <w:sz w:val="24"/>
      <w:szCs w:val="24"/>
    </w:rPr>
  </w:style>
  <w:style w:type="paragraph" w:styleId="Titolo1">
    <w:name w:val="heading 1"/>
    <w:basedOn w:val="Normale"/>
    <w:next w:val="Normale"/>
    <w:link w:val="Titolo1Carattere"/>
    <w:uiPriority w:val="99"/>
    <w:qFormat/>
    <w:pPr>
      <w:keepNext/>
      <w:spacing w:before="240" w:after="60"/>
      <w:jc w:val="both"/>
      <w:outlineLvl w:val="0"/>
    </w:pPr>
    <w:rPr>
      <w:rFonts w:ascii="Arial" w:hAnsi="Arial" w:cs="Arial"/>
      <w:b/>
      <w:bCs/>
      <w:kern w:val="28"/>
      <w:sz w:val="28"/>
      <w:szCs w:val="28"/>
      <w:lang w:val="en-US"/>
    </w:rPr>
  </w:style>
  <w:style w:type="paragraph" w:styleId="Titolo2">
    <w:name w:val="heading 2"/>
    <w:basedOn w:val="Normale"/>
    <w:next w:val="Normale"/>
    <w:link w:val="Titolo2Carattere"/>
    <w:uiPriority w:val="99"/>
    <w:qFormat/>
    <w:pPr>
      <w:keepNext/>
      <w:spacing w:before="240" w:after="60"/>
      <w:jc w:val="both"/>
      <w:outlineLvl w:val="1"/>
    </w:pPr>
    <w:rPr>
      <w:rFonts w:ascii="Arial" w:hAnsi="Arial" w:cs="Arial"/>
      <w:b/>
      <w:bCs/>
      <w:i/>
      <w:iCs/>
      <w:lang w:val="en-US"/>
    </w:rPr>
  </w:style>
  <w:style w:type="paragraph" w:styleId="Titolo3">
    <w:name w:val="heading 3"/>
    <w:basedOn w:val="Normale"/>
    <w:next w:val="Normale"/>
    <w:link w:val="Titolo3Carattere"/>
    <w:uiPriority w:val="99"/>
    <w:qFormat/>
    <w:pPr>
      <w:keepNext/>
      <w:spacing w:before="240" w:after="60"/>
      <w:jc w:val="both"/>
      <w:outlineLvl w:val="2"/>
    </w:pPr>
    <w:rPr>
      <w:b/>
      <w:bCs/>
      <w:lang w:val="en-US"/>
    </w:rPr>
  </w:style>
  <w:style w:type="paragraph" w:styleId="Titolo4">
    <w:name w:val="heading 4"/>
    <w:basedOn w:val="Normale"/>
    <w:next w:val="Normale"/>
    <w:link w:val="Titolo4Carattere"/>
    <w:uiPriority w:val="99"/>
    <w:qFormat/>
    <w:pPr>
      <w:keepNext/>
      <w:spacing w:before="240" w:after="60"/>
      <w:jc w:val="both"/>
      <w:outlineLvl w:val="3"/>
    </w:pPr>
    <w:rPr>
      <w:b/>
      <w:bCs/>
      <w:i/>
      <w:iCs/>
      <w:lang w:val="en-US"/>
    </w:rPr>
  </w:style>
  <w:style w:type="paragraph" w:styleId="Titolo5">
    <w:name w:val="heading 5"/>
    <w:basedOn w:val="Normale"/>
    <w:next w:val="Normale"/>
    <w:link w:val="Titolo5Carattere"/>
    <w:uiPriority w:val="99"/>
    <w:qFormat/>
    <w:pPr>
      <w:keepNext/>
      <w:jc w:val="both"/>
      <w:outlineLvl w:val="4"/>
    </w:pPr>
    <w:rPr>
      <w:i/>
      <w:iCs/>
    </w:rPr>
  </w:style>
  <w:style w:type="paragraph" w:styleId="Titolo6">
    <w:name w:val="heading 6"/>
    <w:basedOn w:val="Normale"/>
    <w:next w:val="Normale"/>
    <w:link w:val="Titolo6Carattere"/>
    <w:uiPriority w:val="99"/>
    <w:qFormat/>
    <w:pPr>
      <w:keepNext/>
      <w:jc w:val="both"/>
      <w:outlineLvl w:val="5"/>
    </w:pPr>
    <w:rPr>
      <w:i/>
      <w:iCs/>
      <w:sz w:val="23"/>
      <w:szCs w:val="23"/>
    </w:rPr>
  </w:style>
  <w:style w:type="paragraph" w:styleId="Titolo7">
    <w:name w:val="heading 7"/>
    <w:basedOn w:val="Normale"/>
    <w:next w:val="Normale"/>
    <w:link w:val="Titolo7Carattere"/>
    <w:uiPriority w:val="99"/>
    <w:qFormat/>
    <w:pPr>
      <w:keepNext/>
      <w:outlineLvl w:val="6"/>
    </w:pPr>
    <w:rPr>
      <w:i/>
      <w:iCs/>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b/>
      <w:bCs/>
      <w:sz w:val="28"/>
      <w:szCs w:val="28"/>
    </w:rPr>
  </w:style>
  <w:style w:type="character" w:customStyle="1" w:styleId="Titolo5Carattere">
    <w:name w:val="Titolo 5 Carattere"/>
    <w:basedOn w:val="Carpredefinitoparagrafo"/>
    <w:link w:val="Titolo5"/>
    <w:uiPriority w:val="9"/>
    <w:semiHidden/>
    <w:rPr>
      <w:b/>
      <w:bCs/>
      <w:i/>
      <w:iCs/>
      <w:sz w:val="26"/>
      <w:szCs w:val="26"/>
    </w:rPr>
  </w:style>
  <w:style w:type="character" w:customStyle="1" w:styleId="Titolo6Carattere">
    <w:name w:val="Titolo 6 Carattere"/>
    <w:basedOn w:val="Carpredefinitoparagrafo"/>
    <w:link w:val="Titolo6"/>
    <w:uiPriority w:val="9"/>
    <w:semiHidden/>
    <w:rPr>
      <w:b/>
      <w:bCs/>
    </w:rPr>
  </w:style>
  <w:style w:type="character" w:customStyle="1" w:styleId="Titolo7Carattere">
    <w:name w:val="Titolo 7 Carattere"/>
    <w:basedOn w:val="Carpredefinitoparagrafo"/>
    <w:link w:val="Titolo7"/>
    <w:uiPriority w:val="9"/>
    <w:semiHidden/>
    <w:rPr>
      <w:sz w:val="24"/>
      <w:szCs w:val="24"/>
    </w:rPr>
  </w:style>
  <w:style w:type="paragraph" w:styleId="Sommario9">
    <w:name w:val="toc 9"/>
    <w:basedOn w:val="Normale"/>
    <w:next w:val="Normale"/>
    <w:autoRedefine/>
    <w:uiPriority w:val="99"/>
    <w:pPr>
      <w:tabs>
        <w:tab w:val="right" w:pos="8313"/>
      </w:tabs>
      <w:ind w:left="1920"/>
    </w:pPr>
    <w:rPr>
      <w:sz w:val="22"/>
      <w:szCs w:val="22"/>
      <w:lang w:val="en-US"/>
    </w:rPr>
  </w:style>
  <w:style w:type="character" w:styleId="Numeropagina">
    <w:name w:val="page number"/>
    <w:basedOn w:val="Carpredefinitoparagrafo"/>
    <w:uiPriority w:val="99"/>
  </w:style>
  <w:style w:type="paragraph" w:styleId="Pidipagina">
    <w:name w:val="footer"/>
    <w:basedOn w:val="Normale"/>
    <w:link w:val="PidipaginaCarattere"/>
    <w:uiPriority w:val="99"/>
    <w:pPr>
      <w:tabs>
        <w:tab w:val="center" w:pos="4819"/>
        <w:tab w:val="right" w:pos="9071"/>
      </w:tabs>
      <w:jc w:val="both"/>
    </w:pPr>
    <w:rPr>
      <w:lang w:val="en-US"/>
    </w:rPr>
  </w:style>
  <w:style w:type="character" w:customStyle="1" w:styleId="PidipaginaCarattere">
    <w:name w:val="Piè di pagina Carattere"/>
    <w:basedOn w:val="Carpredefinitoparagrafo"/>
    <w:link w:val="Pidipagina"/>
    <w:uiPriority w:val="99"/>
    <w:semiHidden/>
    <w:rPr>
      <w:rFonts w:ascii="Times New Roman" w:hAnsi="Times New Roman" w:cs="Times New Roman"/>
      <w:sz w:val="24"/>
      <w:szCs w:val="24"/>
    </w:rPr>
  </w:style>
  <w:style w:type="character" w:styleId="Rimandonotaapidipagina">
    <w:name w:val="footnote reference"/>
    <w:basedOn w:val="Carpredefinitoparagrafo"/>
    <w:uiPriority w:val="99"/>
    <w:rPr>
      <w:vertAlign w:val="superscript"/>
    </w:rPr>
  </w:style>
  <w:style w:type="paragraph" w:styleId="Sommario1">
    <w:name w:val="toc 1"/>
    <w:basedOn w:val="Normale"/>
    <w:next w:val="Normale"/>
    <w:autoRedefine/>
    <w:uiPriority w:val="99"/>
    <w:pPr>
      <w:tabs>
        <w:tab w:val="right" w:pos="8313"/>
      </w:tabs>
      <w:spacing w:before="360" w:after="360"/>
    </w:pPr>
    <w:rPr>
      <w:b/>
      <w:bCs/>
      <w:caps/>
      <w:sz w:val="22"/>
      <w:szCs w:val="22"/>
      <w:u w:val="single"/>
      <w:lang w:val="en-US"/>
    </w:rPr>
  </w:style>
  <w:style w:type="paragraph" w:styleId="Sommario2">
    <w:name w:val="toc 2"/>
    <w:basedOn w:val="Normale"/>
    <w:next w:val="Normale"/>
    <w:autoRedefine/>
    <w:uiPriority w:val="99"/>
    <w:pPr>
      <w:tabs>
        <w:tab w:val="right" w:pos="8313"/>
      </w:tabs>
      <w:ind w:left="240"/>
    </w:pPr>
    <w:rPr>
      <w:b/>
      <w:bCs/>
      <w:smallCaps/>
      <w:sz w:val="22"/>
      <w:szCs w:val="22"/>
      <w:lang w:val="en-US"/>
    </w:rPr>
  </w:style>
  <w:style w:type="paragraph" w:styleId="Sommario3">
    <w:name w:val="toc 3"/>
    <w:basedOn w:val="Normale"/>
    <w:next w:val="Normale"/>
    <w:autoRedefine/>
    <w:uiPriority w:val="99"/>
    <w:pPr>
      <w:tabs>
        <w:tab w:val="right" w:pos="8313"/>
      </w:tabs>
      <w:ind w:left="480"/>
    </w:pPr>
    <w:rPr>
      <w:smallCaps/>
      <w:sz w:val="22"/>
      <w:szCs w:val="22"/>
      <w:lang w:val="en-US"/>
    </w:rPr>
  </w:style>
  <w:style w:type="paragraph" w:styleId="Sommario4">
    <w:name w:val="toc 4"/>
    <w:basedOn w:val="Normale"/>
    <w:next w:val="Normale"/>
    <w:autoRedefine/>
    <w:uiPriority w:val="99"/>
    <w:pPr>
      <w:tabs>
        <w:tab w:val="right" w:pos="8313"/>
      </w:tabs>
      <w:ind w:left="720"/>
    </w:pPr>
    <w:rPr>
      <w:sz w:val="22"/>
      <w:szCs w:val="22"/>
      <w:lang w:val="en-US"/>
    </w:rPr>
  </w:style>
  <w:style w:type="paragraph" w:styleId="Sommario5">
    <w:name w:val="toc 5"/>
    <w:basedOn w:val="Normale"/>
    <w:next w:val="Normale"/>
    <w:autoRedefine/>
    <w:uiPriority w:val="99"/>
    <w:pPr>
      <w:tabs>
        <w:tab w:val="right" w:pos="8313"/>
      </w:tabs>
      <w:ind w:left="960"/>
    </w:pPr>
    <w:rPr>
      <w:sz w:val="22"/>
      <w:szCs w:val="22"/>
      <w:lang w:val="en-US"/>
    </w:rPr>
  </w:style>
  <w:style w:type="paragraph" w:styleId="Sommario6">
    <w:name w:val="toc 6"/>
    <w:basedOn w:val="Normale"/>
    <w:next w:val="Normale"/>
    <w:autoRedefine/>
    <w:uiPriority w:val="99"/>
    <w:pPr>
      <w:tabs>
        <w:tab w:val="right" w:pos="8313"/>
      </w:tabs>
      <w:ind w:left="1200"/>
    </w:pPr>
    <w:rPr>
      <w:sz w:val="22"/>
      <w:szCs w:val="22"/>
      <w:lang w:val="en-US"/>
    </w:rPr>
  </w:style>
  <w:style w:type="paragraph" w:styleId="Sommario7">
    <w:name w:val="toc 7"/>
    <w:basedOn w:val="Normale"/>
    <w:next w:val="Normale"/>
    <w:autoRedefine/>
    <w:uiPriority w:val="99"/>
    <w:pPr>
      <w:tabs>
        <w:tab w:val="right" w:pos="8313"/>
      </w:tabs>
      <w:ind w:left="1440"/>
    </w:pPr>
    <w:rPr>
      <w:sz w:val="22"/>
      <w:szCs w:val="22"/>
      <w:lang w:val="en-US"/>
    </w:rPr>
  </w:style>
  <w:style w:type="paragraph" w:styleId="Sommario8">
    <w:name w:val="toc 8"/>
    <w:basedOn w:val="Normale"/>
    <w:next w:val="Normale"/>
    <w:autoRedefine/>
    <w:uiPriority w:val="99"/>
    <w:pPr>
      <w:tabs>
        <w:tab w:val="right" w:pos="8313"/>
      </w:tabs>
      <w:ind w:left="1680"/>
    </w:pPr>
    <w:rPr>
      <w:sz w:val="22"/>
      <w:szCs w:val="22"/>
      <w:lang w:val="en-US"/>
    </w:rPr>
  </w:style>
  <w:style w:type="paragraph" w:styleId="Testonotaapidipagina">
    <w:name w:val="footnote text"/>
    <w:basedOn w:val="Normale"/>
    <w:link w:val="TestonotaapidipaginaCarattere"/>
    <w:uiPriority w:val="99"/>
    <w:pPr>
      <w:jc w:val="both"/>
    </w:pPr>
    <w:rPr>
      <w:lang w:val="en-US"/>
    </w:rPr>
  </w:style>
  <w:style w:type="character" w:customStyle="1" w:styleId="TestonotaapidipaginaCarattere">
    <w:name w:val="Testo nota a piè di pagina Carattere"/>
    <w:basedOn w:val="Carpredefinitoparagrafo"/>
    <w:link w:val="Testonotaapidipagina"/>
    <w:uiPriority w:val="99"/>
    <w:semiHidden/>
    <w:rPr>
      <w:rFonts w:ascii="Times New Roman" w:hAnsi="Times New Roman" w:cs="Times New Roman"/>
      <w:sz w:val="20"/>
      <w:szCs w:val="20"/>
    </w:rPr>
  </w:style>
  <w:style w:type="paragraph" w:styleId="Elenco">
    <w:name w:val="List"/>
    <w:basedOn w:val="Normale"/>
    <w:uiPriority w:val="99"/>
    <w:pPr>
      <w:ind w:left="283" w:hanging="283"/>
    </w:pPr>
  </w:style>
  <w:style w:type="paragraph" w:styleId="Elenco2">
    <w:name w:val="List 2"/>
    <w:basedOn w:val="Normale"/>
    <w:uiPriority w:val="99"/>
    <w:pPr>
      <w:ind w:left="566" w:hanging="283"/>
    </w:pPr>
  </w:style>
  <w:style w:type="paragraph" w:styleId="Puntoelenco">
    <w:name w:val="List Bullet"/>
    <w:basedOn w:val="Normale"/>
    <w:autoRedefine/>
    <w:uiPriority w:val="99"/>
    <w:pPr>
      <w:ind w:left="283" w:hanging="283"/>
    </w:pPr>
  </w:style>
  <w:style w:type="paragraph" w:styleId="Puntoelenco2">
    <w:name w:val="List Bullet 2"/>
    <w:basedOn w:val="Normale"/>
    <w:autoRedefine/>
    <w:uiPriority w:val="99"/>
    <w:pPr>
      <w:ind w:left="566" w:hanging="283"/>
    </w:pPr>
  </w:style>
  <w:style w:type="paragraph" w:styleId="Didascalia">
    <w:name w:val="caption"/>
    <w:basedOn w:val="Normale"/>
    <w:next w:val="Normale"/>
    <w:uiPriority w:val="99"/>
    <w:qFormat/>
    <w:pPr>
      <w:spacing w:before="120" w:after="120"/>
    </w:pPr>
    <w:rPr>
      <w:b/>
      <w:bCs/>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semiHidden/>
    <w:rPr>
      <w:rFonts w:ascii="Times New Roman" w:hAnsi="Times New Roman" w:cs="Times New Roman"/>
      <w:sz w:val="24"/>
      <w:szCs w:val="24"/>
    </w:rPr>
  </w:style>
  <w:style w:type="paragraph" w:styleId="Corpodeltesto2">
    <w:name w:val="Body Text 2"/>
    <w:basedOn w:val="Normale"/>
    <w:link w:val="Corpodeltesto2Carattere"/>
    <w:uiPriority w:val="99"/>
    <w:pPr>
      <w:jc w:val="both"/>
    </w:pPr>
  </w:style>
  <w:style w:type="character" w:customStyle="1" w:styleId="Corpodeltesto2Carattere">
    <w:name w:val="Corpo del testo 2 Carattere"/>
    <w:basedOn w:val="Carpredefinitoparagrafo"/>
    <w:link w:val="Corpodeltesto2"/>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Lezione n</vt:lpstr>
    </vt:vector>
  </TitlesOfParts>
  <Company>-</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Lezione n</dc:title>
  <dc:creator>Mapanda</dc:creator>
  <cp:lastModifiedBy>gabri</cp:lastModifiedBy>
  <cp:revision>2</cp:revision>
  <cp:lastPrinted>2004-10-21T08:09:00Z</cp:lastPrinted>
  <dcterms:created xsi:type="dcterms:W3CDTF">2022-07-05T14:49:00Z</dcterms:created>
  <dcterms:modified xsi:type="dcterms:W3CDTF">2022-07-05T14:49:00Z</dcterms:modified>
</cp:coreProperties>
</file>